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64246" w14:textId="473EE9AD" w:rsidR="003C523F" w:rsidRDefault="00D84FD2" w:rsidP="00D84FD2">
      <w:pPr>
        <w:pStyle w:val="Nagwek1"/>
      </w:pPr>
      <w:r>
        <w:t>Instrukcja udostępniania danych z SI KDR</w:t>
      </w:r>
    </w:p>
    <w:p w14:paraId="3FD3EA63" w14:textId="050ED66E" w:rsidR="00D84FD2" w:rsidRDefault="00D84FD2" w:rsidP="008E5313">
      <w:r>
        <w:t>„System Informatyczny Karty Dużej Rodziny” raz dziennie</w:t>
      </w:r>
      <w:r w:rsidR="00E627CB">
        <w:t xml:space="preserve"> przygotowuje </w:t>
      </w:r>
      <w:bookmarkStart w:id="0" w:name="_Hlk52970915"/>
      <w:r w:rsidR="008E5313">
        <w:t>zestawienie danych partnerów Karty Dużej Rodziny</w:t>
      </w:r>
      <w:bookmarkEnd w:id="0"/>
      <w:r w:rsidR="008E5313">
        <w:t xml:space="preserve"> w celu publicznego ich udostępnienia</w:t>
      </w:r>
      <w:r>
        <w:t>. W tabeli poniżej znajdują się dane przykładowego partnera.</w:t>
      </w:r>
      <w:r w:rsidR="008E5313">
        <w:t xml:space="preserve"> Zestawienie upubliczniane jest w ramach projektu „Otwarte dane”.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4FD2" w:rsidRPr="0025252D" w14:paraId="10BF7B48" w14:textId="77777777" w:rsidTr="00FD3BD7">
        <w:tc>
          <w:tcPr>
            <w:tcW w:w="9062" w:type="dxa"/>
            <w:shd w:val="clear" w:color="auto" w:fill="D9D9D9" w:themeFill="background1" w:themeFillShade="D9"/>
          </w:tcPr>
          <w:p w14:paraId="13A08949" w14:textId="77777777" w:rsidR="00D84FD2" w:rsidRPr="0025252D" w:rsidRDefault="00D84FD2" w:rsidP="00FD3BD7">
            <w:r w:rsidRPr="009E5C4D">
              <w:rPr>
                <w:b/>
                <w:bCs/>
              </w:rPr>
              <w:t>SI KDR – wykaz oddziałów partnerów programu</w:t>
            </w:r>
          </w:p>
        </w:tc>
      </w:tr>
      <w:tr w:rsidR="00D84FD2" w:rsidRPr="00304969" w14:paraId="389FE530" w14:textId="77777777" w:rsidTr="00FD3BD7">
        <w:tc>
          <w:tcPr>
            <w:tcW w:w="9062" w:type="dxa"/>
          </w:tcPr>
          <w:p w14:paraId="1CE930C1" w14:textId="77777777" w:rsidR="00D84FD2" w:rsidRPr="009E5C4D" w:rsidRDefault="00D84FD2" w:rsidP="00FD3BD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E5C4D">
              <w:rPr>
                <w:rFonts w:asciiTheme="majorHAnsi" w:hAnsiTheme="majorHAnsi" w:cstheme="majorHAnsi"/>
                <w:sz w:val="18"/>
                <w:szCs w:val="18"/>
              </w:rPr>
              <w:t xml:space="preserve">Nazwa partnera: </w:t>
            </w:r>
            <w:r w:rsidRPr="009E5C4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Sala Zabaw Dżungla Rybnik</w:t>
            </w:r>
          </w:p>
          <w:p w14:paraId="39002D69" w14:textId="77777777" w:rsidR="00D84FD2" w:rsidRPr="009E5C4D" w:rsidRDefault="00D84FD2" w:rsidP="00FD3BD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E5C4D">
              <w:rPr>
                <w:rFonts w:asciiTheme="majorHAnsi" w:hAnsiTheme="majorHAnsi" w:cstheme="majorHAnsi"/>
                <w:sz w:val="18"/>
                <w:szCs w:val="18"/>
              </w:rPr>
              <w:t xml:space="preserve">Kategoria: </w:t>
            </w:r>
            <w:r w:rsidRPr="009E5C4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Edukacja/Pozostałe</w:t>
            </w:r>
          </w:p>
          <w:p w14:paraId="56DAF20E" w14:textId="77777777" w:rsidR="00D84FD2" w:rsidRPr="009E5C4D" w:rsidRDefault="00D84FD2" w:rsidP="00FD3BD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E5C4D">
              <w:rPr>
                <w:rFonts w:asciiTheme="majorHAnsi" w:hAnsiTheme="majorHAnsi" w:cstheme="majorHAnsi"/>
                <w:sz w:val="18"/>
                <w:szCs w:val="18"/>
              </w:rPr>
              <w:t xml:space="preserve">Adres: </w:t>
            </w:r>
            <w:r w:rsidRPr="009E5C4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ul. Bolesława Chrobrego 6,    44-200 Rybnik, miasto,    woj. ŚLĄSKIE</w:t>
            </w:r>
          </w:p>
          <w:p w14:paraId="2884E5EB" w14:textId="77777777" w:rsidR="00D84FD2" w:rsidRPr="009E5C4D" w:rsidRDefault="00D84FD2" w:rsidP="00FD3BD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E5C4D">
              <w:rPr>
                <w:rFonts w:asciiTheme="majorHAnsi" w:hAnsiTheme="majorHAnsi" w:cstheme="majorHAnsi"/>
                <w:sz w:val="18"/>
                <w:szCs w:val="18"/>
              </w:rPr>
              <w:t xml:space="preserve">Telefon: </w:t>
            </w:r>
            <w:r w:rsidRPr="009E5C4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32 422 31 61</w:t>
            </w:r>
          </w:p>
          <w:p w14:paraId="0D753241" w14:textId="77777777" w:rsidR="00D84FD2" w:rsidRPr="009E5C4D" w:rsidRDefault="00D84FD2" w:rsidP="00FD3BD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E5C4D">
              <w:rPr>
                <w:rFonts w:asciiTheme="majorHAnsi" w:hAnsiTheme="majorHAnsi" w:cstheme="majorHAnsi"/>
                <w:sz w:val="18"/>
                <w:szCs w:val="18"/>
              </w:rPr>
              <w:t>Strona internetowa</w:t>
            </w:r>
            <w:r w:rsidRPr="009E5C4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 http://dzungla.com.pl/</w:t>
            </w:r>
          </w:p>
          <w:p w14:paraId="64159ED5" w14:textId="77777777" w:rsidR="00D84FD2" w:rsidRPr="009E5C4D" w:rsidRDefault="00D84FD2" w:rsidP="00FD3BD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E5C4D">
              <w:rPr>
                <w:rFonts w:asciiTheme="majorHAnsi" w:hAnsiTheme="majorHAnsi" w:cstheme="majorHAnsi"/>
                <w:sz w:val="18"/>
                <w:szCs w:val="18"/>
              </w:rPr>
              <w:t xml:space="preserve">Mail: </w:t>
            </w:r>
            <w:r w:rsidRPr="009E5C4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salazabawdzungla@interia.pl</w:t>
            </w:r>
          </w:p>
          <w:p w14:paraId="2C7B4C90" w14:textId="77777777" w:rsidR="00D84FD2" w:rsidRPr="009E5C4D" w:rsidRDefault="00D84FD2" w:rsidP="00FD3BD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E5C4D">
              <w:rPr>
                <w:rFonts w:asciiTheme="majorHAnsi" w:hAnsiTheme="majorHAnsi" w:cstheme="majorHAnsi"/>
                <w:sz w:val="18"/>
                <w:szCs w:val="18"/>
              </w:rPr>
              <w:t xml:space="preserve">Termin obowiązywania zniżki: </w:t>
            </w:r>
            <w:r w:rsidRPr="009E5C4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od 2018-03-01</w:t>
            </w:r>
          </w:p>
          <w:p w14:paraId="1134FB78" w14:textId="77777777" w:rsidR="00D84FD2" w:rsidRPr="00304969" w:rsidRDefault="00D84FD2" w:rsidP="00FD3BD7">
            <w:pPr>
              <w:rPr>
                <w:sz w:val="18"/>
                <w:szCs w:val="18"/>
              </w:rPr>
            </w:pPr>
            <w:r w:rsidRPr="009E5C4D">
              <w:rPr>
                <w:rFonts w:asciiTheme="majorHAnsi" w:hAnsiTheme="majorHAnsi" w:cstheme="majorHAnsi"/>
                <w:sz w:val="18"/>
                <w:szCs w:val="18"/>
              </w:rPr>
              <w:t xml:space="preserve">Rodzaj zniżki: </w:t>
            </w:r>
            <w:r w:rsidRPr="009E5C4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Rabat w wysokości 20% na 2-godzinny bilet wstępu (przy jednorazowym zakupie)</w:t>
            </w:r>
          </w:p>
        </w:tc>
      </w:tr>
    </w:tbl>
    <w:p w14:paraId="4A4C5E9D" w14:textId="20DD31E6" w:rsidR="00D84FD2" w:rsidRDefault="00D84FD2" w:rsidP="008E5313">
      <w:pPr>
        <w:spacing w:before="240"/>
      </w:pPr>
      <w:r>
        <w:t xml:space="preserve">W związku z zaistniałą potrzebą wstępnej selekcji danych, jeszcze przed ich pobraniem, oprócz </w:t>
      </w:r>
      <w:r w:rsidR="008E5313">
        <w:t xml:space="preserve">dostępu do nich przez „Otwarte dane”, zostało stworzone również </w:t>
      </w:r>
      <w:r>
        <w:t>API umożliwiające parametryzowane pobieranie danych.</w:t>
      </w:r>
    </w:p>
    <w:p w14:paraId="6ED67A95" w14:textId="56234D13" w:rsidR="00D84FD2" w:rsidRDefault="00D84FD2" w:rsidP="00D84FD2">
      <w:r>
        <w:t xml:space="preserve">Dla </w:t>
      </w:r>
      <w:r w:rsidRPr="00BC395C">
        <w:rPr>
          <w:b/>
          <w:bCs/>
        </w:rPr>
        <w:t>SI KDR</w:t>
      </w:r>
      <w:r>
        <w:t xml:space="preserve"> API dostępne </w:t>
      </w:r>
      <w:r w:rsidR="008E5313">
        <w:t>jest</w:t>
      </w:r>
      <w:r>
        <w:t xml:space="preserve"> pod następującym adresem:</w:t>
      </w:r>
    </w:p>
    <w:p w14:paraId="3529A642" w14:textId="77777777" w:rsidR="00D84FD2" w:rsidRPr="000043F2" w:rsidRDefault="00D84FD2" w:rsidP="00D84FD2">
      <w:pPr>
        <w:pStyle w:val="Akapitzlist"/>
        <w:numPr>
          <w:ilvl w:val="0"/>
          <w:numId w:val="2"/>
        </w:numPr>
      </w:pPr>
      <w:r w:rsidRPr="000043F2">
        <w:t>https://kdr.mpips.gov.pl/</w:t>
      </w:r>
      <w:r w:rsidRPr="00D1734F">
        <w:rPr>
          <w:b/>
          <w:bCs/>
        </w:rPr>
        <w:t>partnerzy</w:t>
      </w:r>
    </w:p>
    <w:p w14:paraId="19DBFCD5" w14:textId="752096E2" w:rsidR="00D84FD2" w:rsidRDefault="00D84FD2" w:rsidP="00D84FD2">
      <w:r>
        <w:t xml:space="preserve">Wywołanie API bez parametrów (GET </w:t>
      </w:r>
      <w:proofErr w:type="spellStart"/>
      <w:r>
        <w:t>all</w:t>
      </w:r>
      <w:proofErr w:type="spellEnd"/>
      <w:r>
        <w:t>) zwróci dokładnie te same dane jaki znajdują się w pliku CSV udostępnianym publicznie tego dnia</w:t>
      </w:r>
      <w:r w:rsidR="008E5313">
        <w:t xml:space="preserve"> w ramach „Otwartych danych”</w:t>
      </w:r>
      <w:r>
        <w:t xml:space="preserve">. Wywołania będzie jednak można parametryzować za pomocą poniższych parametrów: </w:t>
      </w:r>
      <w:proofErr w:type="spellStart"/>
      <w:r w:rsidRPr="00D1734F">
        <w:rPr>
          <w:b/>
          <w:bCs/>
        </w:rPr>
        <w:t>wojewodztwo</w:t>
      </w:r>
      <w:proofErr w:type="spellEnd"/>
      <w:r>
        <w:t xml:space="preserve">, </w:t>
      </w:r>
      <w:r w:rsidRPr="00D1734F">
        <w:rPr>
          <w:b/>
          <w:bCs/>
        </w:rPr>
        <w:t>powiat</w:t>
      </w:r>
      <w:r>
        <w:t xml:space="preserve"> i </w:t>
      </w:r>
      <w:r w:rsidRPr="00D1734F">
        <w:rPr>
          <w:b/>
          <w:bCs/>
        </w:rPr>
        <w:t>gmina</w:t>
      </w:r>
      <w:r>
        <w:t>.</w:t>
      </w:r>
    </w:p>
    <w:p w14:paraId="277F3C77" w14:textId="77777777" w:rsidR="00D84FD2" w:rsidRDefault="00D84FD2" w:rsidP="00D84FD2">
      <w:r>
        <w:t>Poniżej przykład wywołania dla gminy Gliwice:</w:t>
      </w:r>
    </w:p>
    <w:p w14:paraId="36591621" w14:textId="1CB1B9B7" w:rsidR="00D84FD2" w:rsidRDefault="00D84FD2" w:rsidP="00D84FD2">
      <w:pPr>
        <w:pStyle w:val="Akapitzlist"/>
        <w:numPr>
          <w:ilvl w:val="0"/>
          <w:numId w:val="2"/>
        </w:numPr>
      </w:pPr>
      <w:r w:rsidRPr="000043F2">
        <w:t>https://kdr.mpips.gov.pl/</w:t>
      </w:r>
      <w:r w:rsidRPr="00360C77">
        <w:rPr>
          <w:b/>
          <w:bCs/>
        </w:rPr>
        <w:t>partnerzy</w:t>
      </w:r>
      <w:r w:rsidRPr="00360C77">
        <w:t>?gmina=</w:t>
      </w:r>
      <w:r w:rsidRPr="00360C77">
        <w:rPr>
          <w:b/>
          <w:bCs/>
        </w:rPr>
        <w:t>gliwice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4770"/>
        <w:gridCol w:w="2738"/>
      </w:tblGrid>
      <w:tr w:rsidR="00D84FD2" w14:paraId="1DE38C02" w14:textId="77777777" w:rsidTr="00FD3BD7">
        <w:tc>
          <w:tcPr>
            <w:tcW w:w="1554" w:type="dxa"/>
            <w:shd w:val="clear" w:color="auto" w:fill="F2F2F2" w:themeFill="background1" w:themeFillShade="F2"/>
          </w:tcPr>
          <w:p w14:paraId="12B2C988" w14:textId="77777777" w:rsidR="00D84FD2" w:rsidRPr="00D70092" w:rsidRDefault="00D84FD2" w:rsidP="00FD3BD7">
            <w:pPr>
              <w:rPr>
                <w:b/>
                <w:bCs/>
              </w:rPr>
            </w:pPr>
            <w:r w:rsidRPr="00D70092">
              <w:rPr>
                <w:b/>
                <w:bCs/>
              </w:rPr>
              <w:t>Nazwa parametru</w:t>
            </w:r>
          </w:p>
        </w:tc>
        <w:tc>
          <w:tcPr>
            <w:tcW w:w="4770" w:type="dxa"/>
            <w:shd w:val="clear" w:color="auto" w:fill="F2F2F2" w:themeFill="background1" w:themeFillShade="F2"/>
          </w:tcPr>
          <w:p w14:paraId="6FEA1C34" w14:textId="77777777" w:rsidR="00D84FD2" w:rsidRPr="00D70092" w:rsidRDefault="00D84FD2" w:rsidP="00FD3BD7">
            <w:pPr>
              <w:rPr>
                <w:b/>
                <w:bCs/>
              </w:rPr>
            </w:pPr>
            <w:r w:rsidRPr="00D70092">
              <w:rPr>
                <w:b/>
                <w:bCs/>
              </w:rPr>
              <w:t>Dopuszczalne wartości</w:t>
            </w:r>
          </w:p>
        </w:tc>
        <w:tc>
          <w:tcPr>
            <w:tcW w:w="2738" w:type="dxa"/>
            <w:shd w:val="clear" w:color="auto" w:fill="F2F2F2" w:themeFill="background1" w:themeFillShade="F2"/>
          </w:tcPr>
          <w:p w14:paraId="0348E0C5" w14:textId="77777777" w:rsidR="00D84FD2" w:rsidRPr="00D70092" w:rsidRDefault="00D84FD2" w:rsidP="00FD3BD7">
            <w:pPr>
              <w:rPr>
                <w:b/>
                <w:bCs/>
              </w:rPr>
            </w:pPr>
            <w:r w:rsidRPr="00D70092">
              <w:rPr>
                <w:b/>
                <w:bCs/>
              </w:rPr>
              <w:t>Przykład</w:t>
            </w:r>
          </w:p>
        </w:tc>
      </w:tr>
      <w:tr w:rsidR="00D84FD2" w14:paraId="05B647E9" w14:textId="77777777" w:rsidTr="00FD3BD7">
        <w:tc>
          <w:tcPr>
            <w:tcW w:w="1554" w:type="dxa"/>
          </w:tcPr>
          <w:p w14:paraId="3D7EE32C" w14:textId="77777777" w:rsidR="00D84FD2" w:rsidRDefault="00D84FD2" w:rsidP="00FD3BD7">
            <w:proofErr w:type="spellStart"/>
            <w:r>
              <w:t>wojewodztwo</w:t>
            </w:r>
            <w:proofErr w:type="spellEnd"/>
          </w:p>
        </w:tc>
        <w:tc>
          <w:tcPr>
            <w:tcW w:w="4770" w:type="dxa"/>
            <w:vMerge w:val="restart"/>
          </w:tcPr>
          <w:p w14:paraId="47DDF38A" w14:textId="20738B97" w:rsidR="00D84FD2" w:rsidRDefault="00864070" w:rsidP="00FD3BD7">
            <w:r>
              <w:t xml:space="preserve">Wartości z aktualnie obowiązującego słownika </w:t>
            </w:r>
            <w:proofErr w:type="spellStart"/>
            <w:r>
              <w:t>teryt</w:t>
            </w:r>
            <w:proofErr w:type="spellEnd"/>
            <w:r>
              <w:t>. Polskie znaki wymagane jeśli pojawiają się w nazwie. Wielkość liter bez znaczenia. Możliwość podania fragmentu nazwy.</w:t>
            </w:r>
          </w:p>
        </w:tc>
        <w:tc>
          <w:tcPr>
            <w:tcW w:w="2738" w:type="dxa"/>
          </w:tcPr>
          <w:p w14:paraId="28D4C5D5" w14:textId="77777777" w:rsidR="00D84FD2" w:rsidRDefault="00D84FD2" w:rsidP="00FD3BD7">
            <w:proofErr w:type="spellStart"/>
            <w:r>
              <w:t>wojewodztwo</w:t>
            </w:r>
            <w:proofErr w:type="spellEnd"/>
            <w:r>
              <w:t>=mazowieckie</w:t>
            </w:r>
          </w:p>
        </w:tc>
      </w:tr>
      <w:tr w:rsidR="00D84FD2" w14:paraId="57E08AF0" w14:textId="77777777" w:rsidTr="00FD3BD7">
        <w:tc>
          <w:tcPr>
            <w:tcW w:w="1554" w:type="dxa"/>
          </w:tcPr>
          <w:p w14:paraId="3CF16CB8" w14:textId="77777777" w:rsidR="00D84FD2" w:rsidRDefault="00D84FD2" w:rsidP="00FD3BD7">
            <w:r>
              <w:t>powiat</w:t>
            </w:r>
          </w:p>
        </w:tc>
        <w:tc>
          <w:tcPr>
            <w:tcW w:w="4770" w:type="dxa"/>
            <w:vMerge/>
          </w:tcPr>
          <w:p w14:paraId="14E495BB" w14:textId="77777777" w:rsidR="00D84FD2" w:rsidRDefault="00D84FD2" w:rsidP="00FD3BD7"/>
        </w:tc>
        <w:tc>
          <w:tcPr>
            <w:tcW w:w="2738" w:type="dxa"/>
          </w:tcPr>
          <w:p w14:paraId="2050D3F8" w14:textId="77777777" w:rsidR="00D84FD2" w:rsidRDefault="00D84FD2" w:rsidP="00FD3BD7">
            <w:r>
              <w:t>powiat=gliwicki</w:t>
            </w:r>
          </w:p>
        </w:tc>
      </w:tr>
      <w:tr w:rsidR="00D84FD2" w14:paraId="729ECA54" w14:textId="77777777" w:rsidTr="00FD3BD7">
        <w:tc>
          <w:tcPr>
            <w:tcW w:w="1554" w:type="dxa"/>
          </w:tcPr>
          <w:p w14:paraId="5C3EFBB8" w14:textId="77777777" w:rsidR="00D84FD2" w:rsidRDefault="00D84FD2" w:rsidP="00FD3BD7">
            <w:r>
              <w:t>gmina</w:t>
            </w:r>
          </w:p>
        </w:tc>
        <w:tc>
          <w:tcPr>
            <w:tcW w:w="4770" w:type="dxa"/>
            <w:vMerge/>
          </w:tcPr>
          <w:p w14:paraId="774B9636" w14:textId="77777777" w:rsidR="00D84FD2" w:rsidRDefault="00D84FD2" w:rsidP="00FD3BD7"/>
        </w:tc>
        <w:tc>
          <w:tcPr>
            <w:tcW w:w="2738" w:type="dxa"/>
          </w:tcPr>
          <w:p w14:paraId="29CE83B0" w14:textId="77777777" w:rsidR="00D84FD2" w:rsidRDefault="00D84FD2" w:rsidP="00FD3BD7">
            <w:r>
              <w:t>gmina=Gliwice</w:t>
            </w:r>
          </w:p>
        </w:tc>
      </w:tr>
    </w:tbl>
    <w:p w14:paraId="636C3C26" w14:textId="77777777" w:rsidR="00D84FD2" w:rsidRDefault="00D84FD2"/>
    <w:sectPr w:rsidR="00D84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124CE"/>
    <w:multiLevelType w:val="hybridMultilevel"/>
    <w:tmpl w:val="75FA8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C574C"/>
    <w:multiLevelType w:val="hybridMultilevel"/>
    <w:tmpl w:val="7258F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15"/>
    <w:rsid w:val="003C523F"/>
    <w:rsid w:val="00423933"/>
    <w:rsid w:val="00464214"/>
    <w:rsid w:val="00587715"/>
    <w:rsid w:val="005C7035"/>
    <w:rsid w:val="0060316E"/>
    <w:rsid w:val="007900D7"/>
    <w:rsid w:val="007D473F"/>
    <w:rsid w:val="00864070"/>
    <w:rsid w:val="008E5313"/>
    <w:rsid w:val="009972B5"/>
    <w:rsid w:val="00CD3711"/>
    <w:rsid w:val="00D010C7"/>
    <w:rsid w:val="00D066A2"/>
    <w:rsid w:val="00D3244A"/>
    <w:rsid w:val="00D84FD2"/>
    <w:rsid w:val="00DB1B22"/>
    <w:rsid w:val="00DC1FDC"/>
    <w:rsid w:val="00E627CB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2176"/>
  <w15:chartTrackingRefBased/>
  <w15:docId w15:val="{52F4207A-1202-4284-8318-775C0935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4F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FD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84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84FD2"/>
    <w:pPr>
      <w:ind w:left="720"/>
      <w:contextualSpacing/>
    </w:pPr>
    <w:rPr>
      <w:rFonts w:eastAsiaTheme="minorEastAsia"/>
    </w:rPr>
  </w:style>
  <w:style w:type="character" w:customStyle="1" w:styleId="AkapitzlistZnak">
    <w:name w:val="Akapit z listą Znak"/>
    <w:link w:val="Akapitzlist"/>
    <w:uiPriority w:val="34"/>
    <w:qFormat/>
    <w:rsid w:val="00D84FD2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uiPriority w:val="9"/>
    <w:rsid w:val="00D84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245</Words>
  <Characters>1473</Characters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2020-12-21T08:31:00Z</dcterms:created>
  <dcterms:modified xsi:type="dcterms:W3CDTF">2020-12-21T12:09:00Z</dcterms:modified>
</cp:coreProperties>
</file>