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82F44" w14:textId="77777777" w:rsidR="0000552A" w:rsidRDefault="0000552A">
      <w:pPr>
        <w:spacing w:line="377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</w:p>
    <w:p w14:paraId="3FB9EF76" w14:textId="77777777" w:rsidR="0000552A" w:rsidRDefault="00000000">
      <w:pPr>
        <w:spacing w:line="377" w:lineRule="auto"/>
        <w:ind w:left="-1350" w:right="-1695"/>
        <w:jc w:val="center"/>
        <w:rPr>
          <w:rFonts w:ascii="Montserrat" w:eastAsia="Montserrat" w:hAnsi="Montserrat" w:cs="Montserrat"/>
          <w:b/>
          <w:color w:val="7030A0"/>
          <w:sz w:val="32"/>
          <w:szCs w:val="32"/>
        </w:rPr>
      </w:pPr>
      <w:r>
        <w:rPr>
          <w:rFonts w:ascii="Montserrat" w:eastAsia="Montserrat" w:hAnsi="Montserrat" w:cs="Montserrat"/>
          <w:b/>
          <w:color w:val="7030A0"/>
          <w:sz w:val="32"/>
          <w:szCs w:val="32"/>
        </w:rPr>
        <w:t xml:space="preserve">RAPORT </w:t>
      </w:r>
      <w:r>
        <w:rPr>
          <w:rFonts w:ascii="Montserrat" w:eastAsia="Montserrat" w:hAnsi="Montserrat" w:cs="Montserrat"/>
          <w:b/>
          <w:color w:val="7030A0"/>
          <w:sz w:val="32"/>
          <w:szCs w:val="32"/>
        </w:rPr>
        <w:br/>
      </w:r>
      <w:proofErr w:type="spellStart"/>
      <w:r>
        <w:rPr>
          <w:rFonts w:ascii="Montserrat" w:eastAsia="Montserrat" w:hAnsi="Montserrat" w:cs="Montserrat"/>
          <w:b/>
          <w:color w:val="7030A0"/>
          <w:sz w:val="32"/>
          <w:szCs w:val="32"/>
        </w:rPr>
        <w:t>Angular</w:t>
      </w:r>
      <w:proofErr w:type="spellEnd"/>
      <w:r>
        <w:rPr>
          <w:rFonts w:ascii="Montserrat" w:eastAsia="Montserrat" w:hAnsi="Montserrat" w:cs="Montserrat"/>
          <w:b/>
          <w:color w:val="7030A0"/>
          <w:sz w:val="32"/>
          <w:szCs w:val="32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7030A0"/>
          <w:sz w:val="32"/>
          <w:szCs w:val="32"/>
        </w:rPr>
        <w:t>Light</w:t>
      </w:r>
      <w:proofErr w:type="spellEnd"/>
      <w:r>
        <w:rPr>
          <w:rFonts w:ascii="Montserrat" w:eastAsia="Montserrat" w:hAnsi="Montserrat" w:cs="Montserrat"/>
          <w:b/>
          <w:color w:val="7030A0"/>
          <w:sz w:val="32"/>
          <w:szCs w:val="32"/>
        </w:rPr>
        <w:t xml:space="preserve"> - Innowacyjna technologia </w:t>
      </w:r>
      <w:r>
        <w:rPr>
          <w:rFonts w:ascii="Montserrat" w:eastAsia="Montserrat" w:hAnsi="Montserrat" w:cs="Montserrat"/>
          <w:b/>
          <w:color w:val="7030A0"/>
          <w:sz w:val="32"/>
          <w:szCs w:val="32"/>
        </w:rPr>
        <w:br/>
        <w:t xml:space="preserve">oświetlenia w grach 2D </w:t>
      </w:r>
    </w:p>
    <w:p w14:paraId="5B245EB4" w14:textId="77777777" w:rsidR="0000552A" w:rsidRDefault="0000552A">
      <w:pPr>
        <w:spacing w:line="377" w:lineRule="auto"/>
        <w:ind w:left="-1350" w:right="-1695"/>
        <w:jc w:val="center"/>
        <w:rPr>
          <w:rFonts w:ascii="Montserrat" w:eastAsia="Montserrat" w:hAnsi="Montserrat" w:cs="Montserrat"/>
          <w:b/>
          <w:color w:val="000000"/>
        </w:rPr>
      </w:pPr>
    </w:p>
    <w:p w14:paraId="1D51FB41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6D20BA9C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1BA3F640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7C2AA739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0B5E3BD5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392A1340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1E3152EC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6546E4F3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6BCA2779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45594E0F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0E146E18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40D03DA0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0FD8F1BA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10BE34CE" w14:textId="77777777" w:rsidR="0000552A" w:rsidRDefault="0000552A">
      <w:pPr>
        <w:spacing w:line="360" w:lineRule="auto"/>
        <w:ind w:left="-1350" w:right="-1695"/>
        <w:rPr>
          <w:rFonts w:ascii="Montserrat" w:eastAsia="Montserrat" w:hAnsi="Montserrat" w:cs="Montserrat"/>
          <w:color w:val="595959"/>
          <w:sz w:val="24"/>
          <w:szCs w:val="24"/>
        </w:rPr>
      </w:pPr>
    </w:p>
    <w:p w14:paraId="6BFC7A35" w14:textId="77777777" w:rsidR="0000552A" w:rsidRDefault="0000552A">
      <w:pPr>
        <w:spacing w:line="360" w:lineRule="auto"/>
        <w:ind w:left="-1350" w:right="-1695"/>
        <w:rPr>
          <w:rFonts w:ascii="Montserrat" w:eastAsia="Montserrat" w:hAnsi="Montserrat" w:cs="Montserrat"/>
          <w:color w:val="595959"/>
          <w:sz w:val="24"/>
          <w:szCs w:val="24"/>
        </w:rPr>
      </w:pPr>
    </w:p>
    <w:p w14:paraId="4FE92602" w14:textId="77777777" w:rsidR="0000552A" w:rsidRDefault="0000552A">
      <w:pPr>
        <w:spacing w:line="360" w:lineRule="auto"/>
        <w:ind w:left="-1350" w:right="-1695"/>
        <w:rPr>
          <w:rFonts w:ascii="Montserrat" w:eastAsia="Montserrat" w:hAnsi="Montserrat" w:cs="Montserrat"/>
          <w:color w:val="595959"/>
          <w:sz w:val="24"/>
          <w:szCs w:val="24"/>
        </w:rPr>
      </w:pPr>
    </w:p>
    <w:p w14:paraId="3E640427" w14:textId="77777777" w:rsidR="0000552A" w:rsidRDefault="0000552A">
      <w:pPr>
        <w:spacing w:line="360" w:lineRule="auto"/>
        <w:ind w:left="-1350" w:right="-1695"/>
        <w:rPr>
          <w:rFonts w:ascii="Montserrat" w:eastAsia="Montserrat" w:hAnsi="Montserrat" w:cs="Montserrat"/>
          <w:color w:val="595959"/>
          <w:sz w:val="24"/>
          <w:szCs w:val="24"/>
        </w:rPr>
      </w:pPr>
    </w:p>
    <w:p w14:paraId="1E001573" w14:textId="77777777" w:rsidR="0000552A" w:rsidRDefault="0000552A">
      <w:pPr>
        <w:spacing w:line="360" w:lineRule="auto"/>
        <w:ind w:left="-1350" w:right="-1695"/>
        <w:rPr>
          <w:rFonts w:ascii="Montserrat" w:eastAsia="Montserrat" w:hAnsi="Montserrat" w:cs="Montserrat"/>
          <w:color w:val="595959"/>
          <w:sz w:val="24"/>
          <w:szCs w:val="24"/>
        </w:rPr>
      </w:pPr>
    </w:p>
    <w:p w14:paraId="0443A8FC" w14:textId="77777777" w:rsidR="0000552A" w:rsidRDefault="0000552A">
      <w:pPr>
        <w:spacing w:line="360" w:lineRule="auto"/>
        <w:ind w:left="-1350" w:right="-1695"/>
        <w:rPr>
          <w:rFonts w:ascii="Montserrat" w:eastAsia="Montserrat" w:hAnsi="Montserrat" w:cs="Montserrat"/>
          <w:color w:val="595959"/>
          <w:sz w:val="24"/>
          <w:szCs w:val="24"/>
        </w:rPr>
      </w:pPr>
    </w:p>
    <w:p w14:paraId="32B6749C" w14:textId="77777777" w:rsidR="0000552A" w:rsidRDefault="0000552A">
      <w:pPr>
        <w:spacing w:line="360" w:lineRule="auto"/>
        <w:ind w:left="-1350" w:right="-1695"/>
        <w:rPr>
          <w:rFonts w:ascii="Montserrat" w:eastAsia="Montserrat" w:hAnsi="Montserrat" w:cs="Montserrat"/>
          <w:color w:val="595959"/>
          <w:sz w:val="24"/>
          <w:szCs w:val="24"/>
        </w:rPr>
      </w:pPr>
    </w:p>
    <w:p w14:paraId="1CA44CD5" w14:textId="77777777" w:rsidR="0000552A" w:rsidRDefault="00000000">
      <w:pPr>
        <w:spacing w:line="360" w:lineRule="auto"/>
        <w:ind w:left="-1350" w:right="-1695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Raport został przygotowany przez:</w:t>
      </w:r>
    </w:p>
    <w:p w14:paraId="662437C8" w14:textId="77777777" w:rsidR="0000552A" w:rsidRDefault="00000000">
      <w:pPr>
        <w:ind w:left="-1350" w:right="-169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Spółkę </w:t>
      </w:r>
      <w:proofErr w:type="spellStart"/>
      <w:r>
        <w:rPr>
          <w:rFonts w:ascii="Montserrat" w:eastAsia="Montserrat" w:hAnsi="Montserrat" w:cs="Montserrat"/>
        </w:rPr>
        <w:t>Moonlit</w:t>
      </w:r>
      <w:proofErr w:type="spellEnd"/>
      <w:r>
        <w:rPr>
          <w:rFonts w:ascii="Montserrat" w:eastAsia="Montserrat" w:hAnsi="Montserrat" w:cs="Montserrat"/>
        </w:rPr>
        <w:t xml:space="preserve"> S.A. w celu popularyzacji projektu „</w:t>
      </w:r>
      <w:proofErr w:type="spellStart"/>
      <w:r>
        <w:rPr>
          <w:rFonts w:ascii="Montserrat" w:eastAsia="Montserrat" w:hAnsi="Montserrat" w:cs="Montserrat"/>
        </w:rPr>
        <w:t>Angular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Light</w:t>
      </w:r>
      <w:proofErr w:type="spellEnd"/>
      <w:r>
        <w:rPr>
          <w:rFonts w:ascii="Montserrat" w:eastAsia="Montserrat" w:hAnsi="Montserrat" w:cs="Montserrat"/>
        </w:rPr>
        <w:t xml:space="preserve">” realizowanego  ramach Działania 1.2., Sektorowe programy B+R – </w:t>
      </w:r>
      <w:proofErr w:type="spellStart"/>
      <w:r>
        <w:rPr>
          <w:rFonts w:ascii="Montserrat" w:eastAsia="Montserrat" w:hAnsi="Montserrat" w:cs="Montserrat"/>
        </w:rPr>
        <w:t>GameINN</w:t>
      </w:r>
      <w:proofErr w:type="spellEnd"/>
      <w:r>
        <w:rPr>
          <w:rFonts w:ascii="Montserrat" w:eastAsia="Montserrat" w:hAnsi="Montserrat" w:cs="Montserrat"/>
        </w:rPr>
        <w:t>, Programu Operacyjnego Inteligentny Rozwój 2014-2020, współfinansowanego z Europejskiego Funduszu Rozwoju Regionalnego.</w:t>
      </w:r>
    </w:p>
    <w:p w14:paraId="167CDA89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4ED87C4E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6225A190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58B3FA5C" w14:textId="77777777" w:rsidR="0000552A" w:rsidRDefault="0000552A">
      <w:pPr>
        <w:spacing w:line="291" w:lineRule="auto"/>
        <w:ind w:right="-1695"/>
        <w:rPr>
          <w:rFonts w:ascii="Montserrat" w:eastAsia="Montserrat" w:hAnsi="Montserrat" w:cs="Montserrat"/>
          <w:b/>
          <w:i/>
          <w:color w:val="7030A0"/>
        </w:rPr>
      </w:pPr>
    </w:p>
    <w:p w14:paraId="0B988E97" w14:textId="77777777" w:rsidR="0000552A" w:rsidRDefault="00000000" w:rsidP="00E77E0A">
      <w:pPr>
        <w:spacing w:line="291" w:lineRule="auto"/>
        <w:ind w:right="-1695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7030A0"/>
        </w:rPr>
        <w:t>Spis treści</w:t>
      </w:r>
    </w:p>
    <w:p w14:paraId="76A2F14C" w14:textId="77777777" w:rsidR="0000552A" w:rsidRDefault="0000552A">
      <w:pPr>
        <w:ind w:left="-1350" w:right="-1695"/>
        <w:rPr>
          <w:rFonts w:ascii="Montserrat" w:eastAsia="Montserrat" w:hAnsi="Montserrat" w:cs="Montserrat"/>
          <w:i/>
        </w:rPr>
      </w:pPr>
    </w:p>
    <w:sdt>
      <w:sdtPr>
        <w:id w:val="-244656145"/>
        <w:docPartObj>
          <w:docPartGallery w:val="Table of Contents"/>
          <w:docPartUnique/>
        </w:docPartObj>
      </w:sdtPr>
      <w:sdtContent>
        <w:p w14:paraId="640FE486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p8wmadkna2h0">
            <w:r>
              <w:rPr>
                <w:color w:val="000000"/>
              </w:rPr>
              <w:t>1. Informacja o badaniu</w:t>
            </w:r>
            <w:r>
              <w:rPr>
                <w:color w:val="000000"/>
              </w:rPr>
              <w:tab/>
              <w:t>3</w:t>
            </w:r>
          </w:hyperlink>
        </w:p>
        <w:p w14:paraId="50BEC285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rPr>
              <w:b/>
              <w:color w:val="000000"/>
            </w:rPr>
          </w:pPr>
          <w:hyperlink w:anchor="_s0f3ht46hyw6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2. Wprowadzenie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3</w:t>
            </w:r>
          </w:hyperlink>
        </w:p>
        <w:p w14:paraId="413939FD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rPr>
              <w:b/>
              <w:color w:val="000000"/>
            </w:rPr>
          </w:pPr>
          <w:hyperlink w:anchor="_yvfa0plk8q4o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3. Dostępne technologie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3</w:t>
            </w:r>
          </w:hyperlink>
        </w:p>
        <w:p w14:paraId="4B72784D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color w:val="000000"/>
            </w:rPr>
          </w:pPr>
          <w:hyperlink w:anchor="_7672gr4uq93i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3.1. Forward Rendering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4</w:t>
            </w:r>
          </w:hyperlink>
        </w:p>
        <w:p w14:paraId="017DF034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color w:val="000000"/>
            </w:rPr>
          </w:pPr>
          <w:hyperlink w:anchor="_bqn80ahsjbm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3.2. Deferred Rendering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4</w:t>
            </w:r>
          </w:hyperlink>
        </w:p>
        <w:p w14:paraId="5774A047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rPr>
              <w:b/>
              <w:color w:val="000000"/>
            </w:rPr>
          </w:pPr>
          <w:hyperlink w:anchor="_jkfh7dv197p7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4. Angular Light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5</w:t>
            </w:r>
          </w:hyperlink>
        </w:p>
        <w:p w14:paraId="3035B623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color w:val="000000"/>
            </w:rPr>
          </w:pPr>
          <w:hyperlink w:anchor="_lwhlqyzb2lwu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4.1. Schemat działania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8</w:t>
            </w:r>
          </w:hyperlink>
        </w:p>
        <w:p w14:paraId="179922B3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ind w:left="720"/>
            <w:rPr>
              <w:color w:val="000000"/>
            </w:rPr>
          </w:pPr>
          <w:hyperlink w:anchor="_1em43ow91ug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4.1.1. Parametry wejściowe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9</w:t>
            </w:r>
          </w:hyperlink>
        </w:p>
        <w:p w14:paraId="68D4F987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ind w:left="720"/>
            <w:rPr>
              <w:color w:val="000000"/>
            </w:rPr>
          </w:pPr>
          <w:hyperlink w:anchor="_qpx6lb73eqvn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4.1.2. Potok renderowania oświetlenia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10</w:t>
            </w:r>
          </w:hyperlink>
        </w:p>
        <w:p w14:paraId="4D759B57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ind w:left="720"/>
            <w:rPr>
              <w:color w:val="000000"/>
            </w:rPr>
          </w:pPr>
          <w:hyperlink w:anchor="_dkc51fveitsj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4.1.3. Potok renderowania geometrii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12</w:t>
            </w:r>
          </w:hyperlink>
        </w:p>
        <w:p w14:paraId="33D536A4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color w:val="000000"/>
            </w:rPr>
          </w:pPr>
          <w:hyperlink w:anchor="_ekvqf168h9a4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4.2. Alternatywna metoda kodowania wektorów normalnych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13</w:t>
            </w:r>
          </w:hyperlink>
        </w:p>
        <w:p w14:paraId="159E09D9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rPr>
              <w:b/>
              <w:color w:val="000000"/>
            </w:rPr>
          </w:pPr>
          <w:hyperlink w:anchor="_t1ppt2s7wybt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5. Testy wydajnościowe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14</w:t>
            </w:r>
          </w:hyperlink>
        </w:p>
        <w:p w14:paraId="6AEC7C42" w14:textId="77777777" w:rsidR="0000552A" w:rsidRDefault="00000000">
          <w:pPr>
            <w:widowControl w:val="0"/>
            <w:tabs>
              <w:tab w:val="right" w:leader="dot" w:pos="12000"/>
            </w:tabs>
            <w:spacing w:before="60"/>
            <w:rPr>
              <w:b/>
              <w:color w:val="000000"/>
            </w:rPr>
          </w:pPr>
          <w:hyperlink w:anchor="_18tovvb3xnom"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6. Testy jakościowe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ab/>
              <w:t>16</w:t>
            </w:r>
          </w:hyperlink>
          <w:r>
            <w:fldChar w:fldCharType="end"/>
          </w:r>
        </w:p>
      </w:sdtContent>
    </w:sdt>
    <w:p w14:paraId="0D67D32F" w14:textId="77777777" w:rsidR="0000552A" w:rsidRDefault="0000552A">
      <w:pPr>
        <w:ind w:left="-1350" w:right="-1695"/>
        <w:rPr>
          <w:rFonts w:ascii="Montserrat" w:eastAsia="Montserrat" w:hAnsi="Montserrat" w:cs="Montserrat"/>
          <w:i/>
        </w:rPr>
      </w:pPr>
    </w:p>
    <w:p w14:paraId="631D786E" w14:textId="77777777" w:rsidR="0000552A" w:rsidRDefault="0000552A">
      <w:pPr>
        <w:pStyle w:val="Nagwek1"/>
        <w:ind w:left="720"/>
      </w:pPr>
      <w:bookmarkStart w:id="0" w:name="_lhk7ozn1621p" w:colFirst="0" w:colLast="0"/>
      <w:bookmarkEnd w:id="0"/>
    </w:p>
    <w:p w14:paraId="7CA2034D" w14:textId="77777777" w:rsidR="0000552A" w:rsidRDefault="00000000">
      <w:pPr>
        <w:pStyle w:val="Nagwek1"/>
        <w:ind w:left="720"/>
      </w:pPr>
      <w:bookmarkStart w:id="1" w:name="_7a871t4gx8r5" w:colFirst="0" w:colLast="0"/>
      <w:bookmarkEnd w:id="1"/>
      <w:r>
        <w:t xml:space="preserve"> </w:t>
      </w:r>
      <w:r>
        <w:br w:type="page"/>
      </w:r>
    </w:p>
    <w:p w14:paraId="6E659E07" w14:textId="2F215958" w:rsidR="0000552A" w:rsidRDefault="00E77E0A">
      <w:pPr>
        <w:pStyle w:val="Nagwek1"/>
        <w:numPr>
          <w:ilvl w:val="0"/>
          <w:numId w:val="2"/>
        </w:numPr>
        <w:ind w:left="-1350" w:firstLine="0"/>
      </w:pPr>
      <w:bookmarkStart w:id="2" w:name="_p8wmadkna2h0" w:colFirst="0" w:colLast="0"/>
      <w:bookmarkEnd w:id="2"/>
      <w:r>
        <w:lastRenderedPageBreak/>
        <w:t xml:space="preserve"> </w:t>
      </w:r>
      <w:r w:rsidR="00000000">
        <w:t>Informacja o badaniu</w:t>
      </w:r>
    </w:p>
    <w:p w14:paraId="4B6C5287" w14:textId="77777777" w:rsidR="0000552A" w:rsidRDefault="00000000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</w:rPr>
        <w:t xml:space="preserve">Niniejszy raport przedstawia postęp prac nad technologią oświetlenia </w:t>
      </w:r>
      <w:proofErr w:type="spellStart"/>
      <w:r>
        <w:rPr>
          <w:rFonts w:ascii="Montserrat" w:eastAsia="Montserrat" w:hAnsi="Montserrat" w:cs="Montserrat"/>
        </w:rPr>
        <w:t>Angular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Light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Angular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Light</w:t>
      </w:r>
      <w:proofErr w:type="spellEnd"/>
      <w:r>
        <w:rPr>
          <w:rFonts w:ascii="Montserrat" w:eastAsia="Montserrat" w:hAnsi="Montserrat" w:cs="Montserrat"/>
        </w:rPr>
        <w:t xml:space="preserve"> (AL) jest metodą oświetlania obiektów dedykowaną do gier dwuwymiarowych, pozwalającą na definicję dowolnego kształtu źródła emisji światła. </w:t>
      </w:r>
    </w:p>
    <w:p w14:paraId="15A6D2BF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3BEFAABA" w14:textId="77777777" w:rsidR="0000552A" w:rsidRDefault="0000552A">
      <w:pPr>
        <w:spacing w:line="291" w:lineRule="auto"/>
        <w:ind w:left="-1350" w:right="-1695"/>
        <w:jc w:val="both"/>
        <w:rPr>
          <w:rFonts w:ascii="Montserrat" w:eastAsia="Montserrat" w:hAnsi="Montserrat" w:cs="Montserrat"/>
          <w:i/>
          <w:color w:val="000000"/>
        </w:rPr>
      </w:pPr>
    </w:p>
    <w:p w14:paraId="74756407" w14:textId="77777777" w:rsidR="0000552A" w:rsidRDefault="00000000">
      <w:pPr>
        <w:pStyle w:val="Nagwek1"/>
        <w:numPr>
          <w:ilvl w:val="0"/>
          <w:numId w:val="2"/>
        </w:numPr>
        <w:ind w:left="-1350" w:firstLine="0"/>
      </w:pPr>
      <w:bookmarkStart w:id="3" w:name="_s0f3ht46hyw6" w:colFirst="0" w:colLast="0"/>
      <w:bookmarkEnd w:id="3"/>
      <w:r>
        <w:t xml:space="preserve"> Wprowadzenie </w:t>
      </w:r>
    </w:p>
    <w:p w14:paraId="568B652A" w14:textId="77777777" w:rsidR="0000552A" w:rsidRDefault="00000000">
      <w:pPr>
        <w:spacing w:before="180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Głównym celem algorytmów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w silnikach gier jest jak najwiarygodniejsze odwzorowanie obiektów gry w czasie rzeczywistym. Danymi </w:t>
      </w:r>
      <w:r>
        <w:rPr>
          <w:rFonts w:ascii="Montserrat" w:eastAsia="Montserrat" w:hAnsi="Montserrat" w:cs="Montserrat"/>
        </w:rPr>
        <w:t>wejściowymi</w:t>
      </w:r>
      <w:r>
        <w:rPr>
          <w:rFonts w:ascii="Montserrat" w:eastAsia="Montserrat" w:hAnsi="Montserrat" w:cs="Montserrat"/>
          <w:color w:val="000000"/>
        </w:rPr>
        <w:t xml:space="preserve"> </w:t>
      </w:r>
      <w:r>
        <w:rPr>
          <w:rFonts w:ascii="Montserrat" w:eastAsia="Montserrat" w:hAnsi="Montserrat" w:cs="Montserrat"/>
        </w:rPr>
        <w:t>wszystkich</w:t>
      </w:r>
      <w:r>
        <w:rPr>
          <w:rFonts w:ascii="Montserrat" w:eastAsia="Montserrat" w:hAnsi="Montserrat" w:cs="Montserrat"/>
          <w:color w:val="000000"/>
        </w:rPr>
        <w:t xml:space="preserve"> algorytmów są więc informacje o geometrii obiektów, ich pozycji i rotacji w świecie, materiałach (kolorze, gładkości, metaliczności, teksturach), a na ich wyjściu (po procesie przetwarzania) uzyskujemy obraz na ekranie, reprezentujący jedną klatkę gry. Ograniczeniem wszystkich zastosowanych metod jest dostępny czas, który silnik gry może przeznaczyć na </w:t>
      </w:r>
      <w:proofErr w:type="spellStart"/>
      <w:r>
        <w:rPr>
          <w:rFonts w:ascii="Montserrat" w:eastAsia="Montserrat" w:hAnsi="Montserrat" w:cs="Montserrat"/>
          <w:color w:val="000000"/>
        </w:rPr>
        <w:t>renderowanie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sceny. Standardem dla gier PC jest, aby odświeżanie świata następowało przynajmniej 60 razy na sekundę (60 FPS). Z tego wymogu określić możemy, że maksymalny czas przetwarzania jednej klatki nie może być dłuższy niż:</w:t>
      </w:r>
    </w:p>
    <w:p w14:paraId="3CB4E994" w14:textId="77777777" w:rsidR="0000552A" w:rsidRDefault="00000000">
      <w:pPr>
        <w:tabs>
          <w:tab w:val="right" w:pos="6850"/>
        </w:tabs>
        <w:spacing w:before="216" w:line="28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7030A0"/>
        </w:rPr>
        <w:t>1</w:t>
      </w:r>
      <w:r>
        <w:rPr>
          <w:rFonts w:ascii="Montserrat" w:eastAsia="Montserrat" w:hAnsi="Montserrat" w:cs="Montserrat"/>
          <w:b/>
          <w:i/>
          <w:color w:val="7030A0"/>
        </w:rPr>
        <w:t>s/</w:t>
      </w:r>
      <w:r>
        <w:rPr>
          <w:rFonts w:ascii="Montserrat" w:eastAsia="Montserrat" w:hAnsi="Montserrat" w:cs="Montserrat"/>
          <w:b/>
          <w:color w:val="7030A0"/>
        </w:rPr>
        <w:t>60</w:t>
      </w:r>
      <w:r>
        <w:rPr>
          <w:rFonts w:ascii="Montserrat" w:eastAsia="Montserrat" w:hAnsi="Montserrat" w:cs="Montserrat"/>
          <w:b/>
          <w:i/>
          <w:color w:val="7030A0"/>
        </w:rPr>
        <w:t xml:space="preserve">fps </w:t>
      </w:r>
      <w:r>
        <w:rPr>
          <w:rFonts w:ascii="Montserrat" w:eastAsia="Montserrat" w:hAnsi="Montserrat" w:cs="Montserrat"/>
          <w:b/>
          <w:color w:val="7030A0"/>
        </w:rPr>
        <w:t>= 0</w:t>
      </w:r>
      <w:r>
        <w:rPr>
          <w:rFonts w:ascii="Montserrat" w:eastAsia="Montserrat" w:hAnsi="Montserrat" w:cs="Montserrat"/>
          <w:b/>
          <w:i/>
          <w:color w:val="7030A0"/>
        </w:rPr>
        <w:t>.</w:t>
      </w:r>
      <w:r>
        <w:rPr>
          <w:rFonts w:ascii="Montserrat" w:eastAsia="Montserrat" w:hAnsi="Montserrat" w:cs="Montserrat"/>
          <w:b/>
          <w:color w:val="7030A0"/>
        </w:rPr>
        <w:t>016(6)</w:t>
      </w:r>
      <w:r>
        <w:rPr>
          <w:rFonts w:ascii="Montserrat" w:eastAsia="Montserrat" w:hAnsi="Montserrat" w:cs="Montserrat"/>
          <w:b/>
          <w:i/>
          <w:color w:val="7030A0"/>
        </w:rPr>
        <w:t xml:space="preserve">s </w:t>
      </w:r>
      <w:r>
        <w:rPr>
          <w:rFonts w:ascii="Montserrat" w:eastAsia="Montserrat" w:hAnsi="Montserrat" w:cs="Montserrat"/>
          <w:b/>
          <w:color w:val="7030A0"/>
        </w:rPr>
        <w:t>16</w:t>
      </w:r>
      <w:r>
        <w:rPr>
          <w:rFonts w:ascii="Montserrat" w:eastAsia="Montserrat" w:hAnsi="Montserrat" w:cs="Montserrat"/>
          <w:b/>
          <w:i/>
          <w:color w:val="7030A0"/>
        </w:rPr>
        <w:t xml:space="preserve">ms  </w:t>
      </w:r>
      <w:r>
        <w:rPr>
          <w:rFonts w:ascii="Montserrat" w:eastAsia="Montserrat" w:hAnsi="Montserrat" w:cs="Montserrat"/>
          <w:color w:val="000000"/>
        </w:rPr>
        <w:t>(1)</w:t>
      </w:r>
    </w:p>
    <w:p w14:paraId="0371AD22" w14:textId="77777777" w:rsidR="0000552A" w:rsidRDefault="00000000">
      <w:pPr>
        <w:spacing w:before="144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Ograniczenie to uniemożliwia zastosowanie poprawnej fizycznie symulacji rozchodzenia się światła, gdyż jej złożoność obliczeniowa znacznie przewyższa możliwości nawet najlepszych dostępnych kart gra</w:t>
      </w:r>
      <w:r>
        <w:rPr>
          <w:rFonts w:ascii="Montserrat" w:eastAsia="Montserrat" w:hAnsi="Montserrat" w:cs="Montserrat"/>
        </w:rPr>
        <w:t>fi</w:t>
      </w:r>
      <w:r>
        <w:rPr>
          <w:rFonts w:ascii="Montserrat" w:eastAsia="Montserrat" w:hAnsi="Montserrat" w:cs="Montserrat"/>
          <w:color w:val="000000"/>
        </w:rPr>
        <w:t>cznych. Z tego powodu dostępne technologie w sposób znaczy upraszczają modele fizyczne oraz, wprowadzając dodatkowe ograniczenia, pozwalają na zmniejszenie ilości przeprowadzanych obliczeń.</w:t>
      </w:r>
    </w:p>
    <w:p w14:paraId="17599999" w14:textId="77777777" w:rsidR="0000552A" w:rsidRDefault="0000552A">
      <w:pPr>
        <w:spacing w:before="144"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3B0BA713" w14:textId="77777777" w:rsidR="00E77E0A" w:rsidRDefault="00E77E0A">
      <w:pPr>
        <w:spacing w:before="144" w:line="295" w:lineRule="auto"/>
        <w:ind w:left="-1350" w:right="-1695"/>
        <w:jc w:val="both"/>
        <w:rPr>
          <w:rFonts w:ascii="Montserrat" w:eastAsia="Montserrat" w:hAnsi="Montserrat" w:cs="Montserrat"/>
        </w:rPr>
        <w:sectPr w:rsidR="00E77E0A">
          <w:headerReference w:type="default" r:id="rId7"/>
          <w:footerReference w:type="default" r:id="rId8"/>
          <w:pgSz w:w="12240" w:h="15840"/>
          <w:pgMar w:top="2540" w:right="2623" w:bottom="1600" w:left="2677" w:header="720" w:footer="720" w:gutter="0"/>
          <w:pgNumType w:start="1"/>
          <w:cols w:space="708"/>
        </w:sectPr>
      </w:pPr>
    </w:p>
    <w:p w14:paraId="491566CF" w14:textId="77777777" w:rsidR="0000552A" w:rsidRDefault="00000000">
      <w:pPr>
        <w:pStyle w:val="Nagwek1"/>
        <w:numPr>
          <w:ilvl w:val="0"/>
          <w:numId w:val="2"/>
        </w:numPr>
        <w:ind w:left="-1350" w:firstLine="0"/>
      </w:pPr>
      <w:bookmarkStart w:id="4" w:name="_yvfa0plk8q4o" w:colFirst="0" w:colLast="0"/>
      <w:bookmarkEnd w:id="4"/>
      <w:r>
        <w:t xml:space="preserve"> Dostępne technologie</w:t>
      </w:r>
    </w:p>
    <w:p w14:paraId="5515E40C" w14:textId="77777777" w:rsidR="0000552A" w:rsidRDefault="00000000">
      <w:pPr>
        <w:spacing w:before="108" w:after="288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W celu poprawnego zdefiniowania wymagań opracowywanego rozwiązania (AL), niezbędna jest znajomość używanych technik, zastosowanych rozwiązań, możliwości oraz ograniczeń dostępnych metod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obiektów. </w:t>
      </w:r>
      <w:r>
        <w:rPr>
          <w:rFonts w:ascii="Montserrat" w:eastAsia="Montserrat" w:hAnsi="Montserrat" w:cs="Montserrat"/>
        </w:rPr>
        <w:t>Pokrótce</w:t>
      </w:r>
      <w:r>
        <w:rPr>
          <w:rFonts w:ascii="Montserrat" w:eastAsia="Montserrat" w:hAnsi="Montserrat" w:cs="Montserrat"/>
          <w:color w:val="000000"/>
        </w:rPr>
        <w:t xml:space="preserve"> omówione zostaną dwie, powszechnie używane technologie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: </w:t>
      </w:r>
      <w:proofErr w:type="spellStart"/>
      <w:r>
        <w:rPr>
          <w:rFonts w:ascii="Montserrat" w:eastAsia="Montserrat" w:hAnsi="Montserrat" w:cs="Montserrat"/>
          <w:i/>
          <w:color w:val="000000"/>
        </w:rPr>
        <w:t>Forward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Rendering </w:t>
      </w:r>
      <w:r>
        <w:rPr>
          <w:rFonts w:ascii="Montserrat" w:eastAsia="Montserrat" w:hAnsi="Montserrat" w:cs="Montserrat"/>
          <w:color w:val="000000"/>
        </w:rPr>
        <w:t xml:space="preserve">oraz </w:t>
      </w:r>
      <w:proofErr w:type="spellStart"/>
      <w:r>
        <w:rPr>
          <w:rFonts w:ascii="Montserrat" w:eastAsia="Montserrat" w:hAnsi="Montserrat" w:cs="Montserrat"/>
          <w:i/>
          <w:color w:val="000000"/>
        </w:rPr>
        <w:t>Deferred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Rendering</w:t>
      </w:r>
      <w:r>
        <w:rPr>
          <w:rFonts w:ascii="Montserrat" w:eastAsia="Montserrat" w:hAnsi="Montserrat" w:cs="Montserrat"/>
          <w:color w:val="000000"/>
        </w:rPr>
        <w:t>.</w:t>
      </w:r>
    </w:p>
    <w:p w14:paraId="43DA79D3" w14:textId="77777777" w:rsidR="0000552A" w:rsidRDefault="00000000">
      <w:pPr>
        <w:pStyle w:val="Nagwek2"/>
        <w:numPr>
          <w:ilvl w:val="1"/>
          <w:numId w:val="2"/>
        </w:numPr>
        <w:ind w:left="45"/>
      </w:pPr>
      <w:bookmarkStart w:id="5" w:name="_7672gr4uq93i" w:colFirst="0" w:colLast="0"/>
      <w:bookmarkEnd w:id="5"/>
      <w:proofErr w:type="spellStart"/>
      <w:r>
        <w:lastRenderedPageBreak/>
        <w:t>Forward</w:t>
      </w:r>
      <w:proofErr w:type="spellEnd"/>
      <w:r>
        <w:t xml:space="preserve"> Rendering </w:t>
      </w:r>
    </w:p>
    <w:p w14:paraId="2F8068D9" w14:textId="77777777" w:rsidR="0000552A" w:rsidRDefault="00000000">
      <w:pPr>
        <w:spacing w:before="108" w:after="288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  <w:sectPr w:rsidR="0000552A">
          <w:type w:val="continuous"/>
          <w:pgSz w:w="12240" w:h="15840"/>
          <w:pgMar w:top="2480" w:right="2616" w:bottom="1600" w:left="2676" w:header="720" w:footer="720" w:gutter="0"/>
          <w:cols w:space="708"/>
        </w:sectPr>
      </w:pPr>
      <w:r>
        <w:rPr>
          <w:rFonts w:ascii="Montserrat" w:eastAsia="Montserrat" w:hAnsi="Montserrat" w:cs="Montserrat"/>
          <w:noProof/>
          <w:color w:val="000000"/>
        </w:rPr>
        <w:drawing>
          <wp:inline distT="0" distB="0" distL="0" distR="0" wp14:anchorId="5C862F34" wp14:editId="22CDD8B3">
            <wp:extent cx="4400550" cy="122872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31476" w14:textId="77777777" w:rsidR="0000552A" w:rsidRDefault="00000000">
      <w:pPr>
        <w:spacing w:line="283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Diagram 1: </w:t>
      </w:r>
      <w:proofErr w:type="spellStart"/>
      <w:r>
        <w:rPr>
          <w:rFonts w:ascii="Montserrat" w:eastAsia="Montserrat" w:hAnsi="Montserrat" w:cs="Montserrat"/>
          <w:color w:val="000000"/>
        </w:rPr>
        <w:t>Forward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rendering </w:t>
      </w:r>
      <w:proofErr w:type="spellStart"/>
      <w:r>
        <w:rPr>
          <w:rFonts w:ascii="Montserrat" w:eastAsia="Montserrat" w:hAnsi="Montserrat" w:cs="Montserrat"/>
          <w:color w:val="000000"/>
        </w:rPr>
        <w:t>pipeline</w:t>
      </w:r>
      <w:proofErr w:type="spellEnd"/>
    </w:p>
    <w:p w14:paraId="6474E595" w14:textId="77777777" w:rsidR="0000552A" w:rsidRDefault="00000000">
      <w:pPr>
        <w:spacing w:before="180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Standardowa metoda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polegająca na pojedynczym przetwarzaniu każdego wyświetlanego obiektu. Model obiektu przetwarzany jest kolejno przez </w:t>
      </w:r>
      <w:proofErr w:type="spellStart"/>
      <w:r>
        <w:rPr>
          <w:rFonts w:ascii="Montserrat" w:eastAsia="Montserrat" w:hAnsi="Montserrat" w:cs="Montserrat"/>
          <w:color w:val="000000"/>
        </w:rPr>
        <w:t>Vertex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Shader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Geometry </w:t>
      </w:r>
      <w:proofErr w:type="spellStart"/>
      <w:r>
        <w:rPr>
          <w:rFonts w:ascii="Montserrat" w:eastAsia="Montserrat" w:hAnsi="Montserrat" w:cs="Montserrat"/>
          <w:color w:val="000000"/>
        </w:rPr>
        <w:t>Shader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oraz </w:t>
      </w:r>
      <w:proofErr w:type="spellStart"/>
      <w:r>
        <w:rPr>
          <w:rFonts w:ascii="Montserrat" w:eastAsia="Montserrat" w:hAnsi="Montserrat" w:cs="Montserrat"/>
          <w:i/>
          <w:color w:val="000000"/>
        </w:rPr>
        <w:t>Pixel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000000"/>
        </w:rPr>
        <w:t>Shader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- w którym obliczane jest oświetlenie </w:t>
      </w:r>
      <w:r>
        <w:rPr>
          <w:rFonts w:ascii="Montserrat" w:eastAsia="Montserrat" w:hAnsi="Montserrat" w:cs="Montserrat"/>
          <w:color w:val="000000"/>
        </w:rPr>
        <w:t xml:space="preserve">a następnie trafia na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Target. Główną wadą tej metody jest konieczność przeprowadzenia obliczeń oświetlenia na wszystkich werteksach oraz </w:t>
      </w:r>
      <w:proofErr w:type="spellStart"/>
      <w:r>
        <w:rPr>
          <w:rFonts w:ascii="Montserrat" w:eastAsia="Montserrat" w:hAnsi="Montserrat" w:cs="Montserrat"/>
          <w:color w:val="000000"/>
        </w:rPr>
        <w:t>pixelach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niezależnie od tego czy będą one widoczne na końcowym obrazie (mogą one zostać zasłonięte przez inne obiekty). Złożoność obliczeniową wyrażaną w notacji </w:t>
      </w:r>
      <w:r>
        <w:rPr>
          <w:rFonts w:ascii="Montserrat" w:eastAsia="Montserrat" w:hAnsi="Montserrat" w:cs="Montserrat"/>
          <w:i/>
          <w:color w:val="000000"/>
        </w:rPr>
        <w:t xml:space="preserve">duże O </w:t>
      </w:r>
      <w:r>
        <w:rPr>
          <w:rFonts w:ascii="Montserrat" w:eastAsia="Montserrat" w:hAnsi="Montserrat" w:cs="Montserrat"/>
          <w:color w:val="000000"/>
        </w:rPr>
        <w:t>(określająca ilość podstawowych operacji, które należy wykonać) wynosi w tym przypadku O (</w:t>
      </w:r>
      <w:proofErr w:type="spellStart"/>
      <w:r>
        <w:rPr>
          <w:rFonts w:ascii="Montserrat" w:eastAsia="Montserrat" w:hAnsi="Montserrat" w:cs="Montserrat"/>
          <w:color w:val="7030A0"/>
        </w:rPr>
        <w:t>ilość_geometrii</w:t>
      </w:r>
      <w:proofErr w:type="spellEnd"/>
      <w:r>
        <w:rPr>
          <w:rFonts w:ascii="Montserrat" w:eastAsia="Montserrat" w:hAnsi="Montserrat" w:cs="Montserrat"/>
          <w:color w:val="7030A0"/>
        </w:rPr>
        <w:t xml:space="preserve"> * </w:t>
      </w:r>
      <w:proofErr w:type="spellStart"/>
      <w:r>
        <w:rPr>
          <w:rFonts w:ascii="Montserrat" w:eastAsia="Montserrat" w:hAnsi="Montserrat" w:cs="Montserrat"/>
          <w:color w:val="7030A0"/>
        </w:rPr>
        <w:t>ilość_świateł</w:t>
      </w:r>
      <w:proofErr w:type="spellEnd"/>
      <w:r>
        <w:rPr>
          <w:rFonts w:ascii="Montserrat" w:eastAsia="Montserrat" w:hAnsi="Montserrat" w:cs="Montserrat"/>
          <w:color w:val="000000"/>
        </w:rPr>
        <w:t>).</w:t>
      </w:r>
    </w:p>
    <w:p w14:paraId="73986290" w14:textId="77777777" w:rsidR="0000552A" w:rsidRDefault="0000552A">
      <w:pPr>
        <w:spacing w:before="180"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380A1B8F" w14:textId="77777777" w:rsidR="0000552A" w:rsidRDefault="00000000">
      <w:pPr>
        <w:pStyle w:val="Nagwek2"/>
        <w:numPr>
          <w:ilvl w:val="1"/>
          <w:numId w:val="2"/>
        </w:numPr>
        <w:ind w:left="45"/>
      </w:pPr>
      <w:bookmarkStart w:id="6" w:name="_bqn80ahsjbm" w:colFirst="0" w:colLast="0"/>
      <w:bookmarkEnd w:id="6"/>
      <w:proofErr w:type="spellStart"/>
      <w:r>
        <w:t>Deferred</w:t>
      </w:r>
      <w:proofErr w:type="spellEnd"/>
      <w:r>
        <w:t xml:space="preserve"> Rendering </w:t>
      </w:r>
    </w:p>
    <w:p w14:paraId="76D0107E" w14:textId="77777777" w:rsidR="0000552A" w:rsidRDefault="00000000">
      <w:pPr>
        <w:spacing w:before="180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  <w:sectPr w:rsidR="0000552A">
          <w:type w:val="continuous"/>
          <w:pgSz w:w="12240" w:h="15840"/>
          <w:pgMar w:top="2480" w:right="2612" w:bottom="1600" w:left="2672" w:header="720" w:footer="720" w:gutter="0"/>
          <w:cols w:space="708"/>
        </w:sect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4DFF19B4" wp14:editId="4E89DD97">
            <wp:extent cx="4976407" cy="1254827"/>
            <wp:effectExtent l="0" t="0" r="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407" cy="1254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59FEB" w14:textId="77777777" w:rsidR="0000552A" w:rsidRDefault="00000000">
      <w:pPr>
        <w:spacing w:before="288" w:line="283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Diagram 2: </w:t>
      </w:r>
      <w:proofErr w:type="spellStart"/>
      <w:r>
        <w:rPr>
          <w:rFonts w:ascii="Montserrat" w:eastAsia="Montserrat" w:hAnsi="Montserrat" w:cs="Montserrat"/>
          <w:color w:val="000000"/>
        </w:rPr>
        <w:t>Deferred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rendering </w:t>
      </w:r>
      <w:proofErr w:type="spellStart"/>
      <w:r>
        <w:rPr>
          <w:rFonts w:ascii="Montserrat" w:eastAsia="Montserrat" w:hAnsi="Montserrat" w:cs="Montserrat"/>
          <w:color w:val="000000"/>
        </w:rPr>
        <w:t>pipeline</w:t>
      </w:r>
      <w:proofErr w:type="spellEnd"/>
    </w:p>
    <w:p w14:paraId="03A4D4D0" w14:textId="77777777" w:rsidR="0000552A" w:rsidRDefault="00000000">
      <w:pPr>
        <w:spacing w:before="216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Rozwiązaniem problemów wysokiej złożoności obliczeniowej przy dużej ilości </w:t>
      </w:r>
      <w:r>
        <w:rPr>
          <w:rFonts w:ascii="Montserrat" w:eastAsia="Montserrat" w:hAnsi="Montserrat" w:cs="Montserrat"/>
        </w:rPr>
        <w:t>świateł</w:t>
      </w:r>
      <w:r>
        <w:rPr>
          <w:rFonts w:ascii="Montserrat" w:eastAsia="Montserrat" w:hAnsi="Montserrat" w:cs="Montserrat"/>
          <w:color w:val="000000"/>
        </w:rPr>
        <w:t xml:space="preserve"> jest </w:t>
      </w:r>
      <w:proofErr w:type="spellStart"/>
      <w:r>
        <w:rPr>
          <w:rFonts w:ascii="Montserrat" w:eastAsia="Montserrat" w:hAnsi="Montserrat" w:cs="Montserrat"/>
          <w:color w:val="000000"/>
        </w:rPr>
        <w:t>Deferred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Rendering, w którym liczba wymaganych operacji ograniczona została do O (</w:t>
      </w:r>
      <w:proofErr w:type="spellStart"/>
      <w:r>
        <w:rPr>
          <w:rFonts w:ascii="Montserrat" w:eastAsia="Montserrat" w:hAnsi="Montserrat" w:cs="Montserrat"/>
          <w:color w:val="7030A0"/>
        </w:rPr>
        <w:t>rozdzielczość_ekranu</w:t>
      </w:r>
      <w:proofErr w:type="spellEnd"/>
      <w:r>
        <w:rPr>
          <w:rFonts w:ascii="Montserrat" w:eastAsia="Montserrat" w:hAnsi="Montserrat" w:cs="Montserrat"/>
          <w:color w:val="7030A0"/>
        </w:rPr>
        <w:t xml:space="preserve"> * </w:t>
      </w:r>
      <w:proofErr w:type="spellStart"/>
      <w:r>
        <w:rPr>
          <w:rFonts w:ascii="Montserrat" w:eastAsia="Montserrat" w:hAnsi="Montserrat" w:cs="Montserrat"/>
          <w:color w:val="7030A0"/>
        </w:rPr>
        <w:t>liczba_śwateł</w:t>
      </w:r>
      <w:proofErr w:type="spellEnd"/>
      <w:r>
        <w:rPr>
          <w:rFonts w:ascii="Montserrat" w:eastAsia="Montserrat" w:hAnsi="Montserrat" w:cs="Montserrat"/>
          <w:color w:val="000000"/>
        </w:rPr>
        <w:t xml:space="preserve">). </w:t>
      </w:r>
      <w:r>
        <w:rPr>
          <w:rFonts w:ascii="Montserrat" w:eastAsia="Montserrat" w:hAnsi="Montserrat" w:cs="Montserrat"/>
        </w:rPr>
        <w:t>Ograniczenie</w:t>
      </w:r>
      <w:r>
        <w:rPr>
          <w:rFonts w:ascii="Montserrat" w:eastAsia="Montserrat" w:hAnsi="Montserrat" w:cs="Montserrat"/>
          <w:color w:val="000000"/>
        </w:rPr>
        <w:t xml:space="preserve"> złożoności uzyskiwane jest poprzez zapisanie wyników poszczególnych etapów przetwarzania obiektów do ekranowych (</w:t>
      </w:r>
      <w:proofErr w:type="spellStart"/>
      <w:r>
        <w:rPr>
          <w:rFonts w:ascii="Montserrat" w:eastAsia="Montserrat" w:hAnsi="Montserrat" w:cs="Montserrat"/>
          <w:color w:val="000000"/>
        </w:rPr>
        <w:t>screen-space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)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Textur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a samo oświetlenie następuje dopiero pod sam koniec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Tworzone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Textury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muszą zawierać wszystkie niezbędne informacje </w:t>
      </w:r>
      <w:r>
        <w:rPr>
          <w:rFonts w:ascii="Montserrat" w:eastAsia="Montserrat" w:hAnsi="Montserrat" w:cs="Montserrat"/>
          <w:color w:val="000000"/>
        </w:rPr>
        <w:lastRenderedPageBreak/>
        <w:t xml:space="preserve">do wykonania końcowych obliczeń oświetlenia; w ich skład wchodzą: </w:t>
      </w:r>
      <w:r>
        <w:rPr>
          <w:rFonts w:ascii="Montserrat" w:eastAsia="Montserrat" w:hAnsi="Montserrat" w:cs="Montserrat"/>
        </w:rPr>
        <w:t>głębokość</w:t>
      </w:r>
      <w:r>
        <w:rPr>
          <w:rFonts w:ascii="Montserrat" w:eastAsia="Montserrat" w:hAnsi="Montserrat" w:cs="Montserrat"/>
          <w:color w:val="000000"/>
        </w:rPr>
        <w:t>, wektory normalne, kolory oraz właściwości materiału obiektu.</w:t>
      </w:r>
    </w:p>
    <w:p w14:paraId="6584EC41" w14:textId="77777777" w:rsidR="0000552A" w:rsidRDefault="0000552A">
      <w:pPr>
        <w:spacing w:before="216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</w:p>
    <w:p w14:paraId="37685866" w14:textId="77777777" w:rsidR="0000552A" w:rsidRDefault="00000000">
      <w:pPr>
        <w:spacing w:after="180"/>
        <w:ind w:left="-1350" w:right="-1695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A06C379" wp14:editId="1085B5BA">
            <wp:extent cx="4367530" cy="1091565"/>
            <wp:effectExtent l="0" t="0" r="0" b="0"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1091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41247" w14:textId="77777777" w:rsidR="0000552A" w:rsidRDefault="00000000">
      <w:pPr>
        <w:spacing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Rysunek 1: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textury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z informacjami o a) kolorze, b) głębokości, c) wektorach normalnych</w:t>
      </w:r>
    </w:p>
    <w:p w14:paraId="520E03BC" w14:textId="77777777" w:rsidR="0000552A" w:rsidRDefault="00000000">
      <w:pPr>
        <w:spacing w:before="252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Podejście to wprowadza jednak ograniczenia - główne z nich to brak wsparcia dla obiektów półprzezroczystych, wynika to z faktu, że niemożliwe jest zapisanie informacji o dwóch obiektach zajmujących tę samą przestrzeń w jednej teksturze.</w:t>
      </w:r>
    </w:p>
    <w:p w14:paraId="7EB22A3F" w14:textId="77777777" w:rsidR="0000552A" w:rsidRDefault="0000552A">
      <w:pPr>
        <w:spacing w:before="252"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140BA2C2" w14:textId="77777777" w:rsidR="0000552A" w:rsidRDefault="00000000">
      <w:pPr>
        <w:pStyle w:val="Nagwek1"/>
        <w:numPr>
          <w:ilvl w:val="0"/>
          <w:numId w:val="2"/>
        </w:numPr>
        <w:ind w:left="-1350" w:firstLine="0"/>
      </w:pPr>
      <w:bookmarkStart w:id="7" w:name="_jkfh7dv197p7" w:colFirst="0" w:colLast="0"/>
      <w:bookmarkEnd w:id="7"/>
      <w:r>
        <w:t xml:space="preserve"> </w:t>
      </w:r>
      <w:proofErr w:type="spellStart"/>
      <w:r>
        <w:t>Angular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</w:p>
    <w:p w14:paraId="1D6FA74C" w14:textId="77777777" w:rsidR="0000552A" w:rsidRDefault="00000000">
      <w:pPr>
        <w:spacing w:after="756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  <w:color w:val="000000"/>
        </w:rPr>
        <w:drawing>
          <wp:inline distT="0" distB="0" distL="0" distR="0" wp14:anchorId="74995FF5" wp14:editId="3B032D78">
            <wp:extent cx="4690110" cy="242316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42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71D8A3" w14:textId="77777777" w:rsidR="0000552A" w:rsidRDefault="00000000">
      <w:pPr>
        <w:spacing w:after="756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Diagram 3: </w:t>
      </w:r>
      <w:proofErr w:type="spellStart"/>
      <w:r>
        <w:rPr>
          <w:rFonts w:ascii="Montserrat" w:eastAsia="Montserrat" w:hAnsi="Montserrat" w:cs="Montserrat"/>
          <w:color w:val="000000"/>
        </w:rPr>
        <w:t>Angular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Light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rendering </w:t>
      </w:r>
      <w:proofErr w:type="spellStart"/>
      <w:r>
        <w:rPr>
          <w:rFonts w:ascii="Montserrat" w:eastAsia="Montserrat" w:hAnsi="Montserrat" w:cs="Montserrat"/>
          <w:color w:val="000000"/>
        </w:rPr>
        <w:t>pipeline</w:t>
      </w:r>
      <w:proofErr w:type="spellEnd"/>
    </w:p>
    <w:p w14:paraId="2D90D0BD" w14:textId="77777777" w:rsidR="0000552A" w:rsidRDefault="00000000">
      <w:pPr>
        <w:spacing w:before="180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  <w:color w:val="000000"/>
        </w:rPr>
        <w:lastRenderedPageBreak/>
        <w:t>Angular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Light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renderer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podobnie jak w przypadku metody </w:t>
      </w:r>
      <w:proofErr w:type="spellStart"/>
      <w:r>
        <w:rPr>
          <w:rFonts w:ascii="Montserrat" w:eastAsia="Montserrat" w:hAnsi="Montserrat" w:cs="Montserrat"/>
          <w:color w:val="000000"/>
        </w:rPr>
        <w:t>Deferred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rozdziela przetwarzanie oświetlenia od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obiektów. </w:t>
      </w:r>
      <w:proofErr w:type="spellStart"/>
      <w:r>
        <w:rPr>
          <w:rFonts w:ascii="Montserrat" w:eastAsia="Montserrat" w:hAnsi="Montserrat" w:cs="Montserrat"/>
          <w:color w:val="000000"/>
        </w:rPr>
        <w:t>Angular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Light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przetwarza i zapisuje informacje o oświetleniu przed </w:t>
      </w:r>
      <w:proofErr w:type="spellStart"/>
      <w:r>
        <w:rPr>
          <w:rFonts w:ascii="Montserrat" w:eastAsia="Montserrat" w:hAnsi="Montserrat" w:cs="Montserrat"/>
          <w:color w:val="000000"/>
        </w:rPr>
        <w:t>renderowaniem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samych obiektów.</w:t>
      </w:r>
    </w:p>
    <w:p w14:paraId="27A4AF3D" w14:textId="77777777" w:rsidR="0000552A" w:rsidRDefault="00000000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W celach rozwojowych opracowano scenę testową, pozwalającą na prototypowanie algorytmów przetwarzania koloru i kierunku oświetlenia. Składa się ona z pojedynczego obiektu ze zdefiniowaną z teksturą normalną (określającą nachylenie powierzchni). Opracowano zbiór tekstur normalnych pozwalających na określenie dokładności i poprawności generowanego oświetlenia.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3F42AFD" wp14:editId="4921EFF2">
            <wp:simplePos x="0" y="0"/>
            <wp:positionH relativeFrom="column">
              <wp:posOffset>854075</wp:posOffset>
            </wp:positionH>
            <wp:positionV relativeFrom="paragraph">
              <wp:posOffset>1266825</wp:posOffset>
            </wp:positionV>
            <wp:extent cx="2536190" cy="2557145"/>
            <wp:effectExtent l="0" t="0" r="0" b="0"/>
            <wp:wrapNone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55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E3830F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7A27D6B9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65657635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0074CAF7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1B9B14F0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277EFF4D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4E14F038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1450823B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6FA0C030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04F9D878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7FF21DC6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066D3F40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282039B7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7752F58C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44A2F46B" w14:textId="77777777" w:rsidR="0000552A" w:rsidRDefault="00000000">
      <w:pPr>
        <w:spacing w:line="283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Diagram 4: Przykładowa tekstura normalna obiektu sceny testowej</w:t>
      </w:r>
    </w:p>
    <w:p w14:paraId="3A8790C0" w14:textId="77777777" w:rsidR="0000552A" w:rsidRDefault="00000000">
      <w:pPr>
        <w:spacing w:before="216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Szkielet aplikacji opiera się o skrypty </w:t>
      </w:r>
      <w:proofErr w:type="spellStart"/>
      <w:r>
        <w:rPr>
          <w:rFonts w:ascii="Montserrat" w:eastAsia="Montserrat" w:hAnsi="Montserrat" w:cs="Montserrat"/>
          <w:i/>
          <w:color w:val="000000"/>
        </w:rPr>
        <w:t>AngularRenderer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oraz </w:t>
      </w:r>
      <w:proofErr w:type="spellStart"/>
      <w:r>
        <w:rPr>
          <w:rFonts w:ascii="Montserrat" w:eastAsia="Montserrat" w:hAnsi="Montserrat" w:cs="Montserrat"/>
          <w:i/>
          <w:color w:val="000000"/>
        </w:rPr>
        <w:t>AngularLight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</w:t>
      </w:r>
      <w:proofErr w:type="spellStart"/>
      <w:r>
        <w:rPr>
          <w:rFonts w:ascii="Montserrat" w:eastAsia="Montserrat" w:hAnsi="Montserrat" w:cs="Montserrat"/>
          <w:color w:val="000000"/>
        </w:rPr>
        <w:t>AngularRenderer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odpowiada za cały proces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zarządzanie źródłami światła, tworzenie oraz niszczenie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tekstur, definiowanie parametrów wewnętrznych, natomiast </w:t>
      </w:r>
      <w:proofErr w:type="spellStart"/>
      <w:r>
        <w:rPr>
          <w:rFonts w:ascii="Montserrat" w:eastAsia="Montserrat" w:hAnsi="Montserrat" w:cs="Montserrat"/>
          <w:color w:val="000000"/>
        </w:rPr>
        <w:t>AngularLight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definiuje pozycję, zasięg, intensywność oraz kolor pojedynczego źródła światła.</w:t>
      </w:r>
    </w:p>
    <w:p w14:paraId="7DC8F475" w14:textId="77777777" w:rsidR="0000552A" w:rsidRDefault="00000000">
      <w:pPr>
        <w:spacing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Skrypt </w:t>
      </w:r>
      <w:proofErr w:type="spellStart"/>
      <w:r>
        <w:rPr>
          <w:rFonts w:ascii="Montserrat" w:eastAsia="Montserrat" w:hAnsi="Montserrat" w:cs="Montserrat"/>
          <w:color w:val="000000"/>
        </w:rPr>
        <w:t>AngularRenderer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obsługuje proces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poprzez dodanie utworzonego </w:t>
      </w:r>
      <w:proofErr w:type="spellStart"/>
      <w:r>
        <w:rPr>
          <w:rFonts w:ascii="Montserrat" w:eastAsia="Montserrat" w:hAnsi="Montserrat" w:cs="Montserrat"/>
          <w:i/>
          <w:color w:val="000000"/>
        </w:rPr>
        <w:t>Command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000000"/>
        </w:rPr>
        <w:t>Buffer</w:t>
      </w:r>
      <w:r>
        <w:rPr>
          <w:rFonts w:ascii="Montserrat" w:eastAsia="Montserrat" w:hAnsi="Montserrat" w:cs="Montserrat"/>
          <w:i/>
          <w:color w:val="000000"/>
          <w:vertAlign w:val="superscript"/>
        </w:rPr>
        <w:t>„</w:t>
      </w:r>
      <w:r>
        <w:rPr>
          <w:rFonts w:ascii="Montserrat" w:eastAsia="Montserrat" w:hAnsi="Montserrat" w:cs="Montserrat"/>
          <w:i/>
          <w:color w:val="000000"/>
        </w:rPr>
        <w:t>a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do potoku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kamery. W zależności od wybranego w Unity trybu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</w:rPr>
        <w:t>Command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Buffer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wykonywany jest po </w:t>
      </w:r>
      <w:proofErr w:type="spellStart"/>
      <w:r>
        <w:rPr>
          <w:rFonts w:ascii="Montserrat" w:eastAsia="Montserrat" w:hAnsi="Montserrat" w:cs="Montserrat"/>
          <w:color w:val="000000"/>
        </w:rPr>
        <w:t>wyrenderowaniu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r>
        <w:rPr>
          <w:rFonts w:ascii="Montserrat" w:eastAsia="Montserrat" w:hAnsi="Montserrat" w:cs="Montserrat"/>
          <w:i/>
          <w:color w:val="000000"/>
        </w:rPr>
        <w:t xml:space="preserve">G </w:t>
      </w:r>
      <w:proofErr w:type="spellStart"/>
      <w:r>
        <w:rPr>
          <w:rFonts w:ascii="Montserrat" w:eastAsia="Montserrat" w:hAnsi="Montserrat" w:cs="Montserrat"/>
          <w:i/>
          <w:color w:val="000000"/>
        </w:rPr>
        <w:t>Buffera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(dla kamery pracującej w trybie </w:t>
      </w:r>
      <w:proofErr w:type="spellStart"/>
      <w:r>
        <w:rPr>
          <w:rFonts w:ascii="Montserrat" w:eastAsia="Montserrat" w:hAnsi="Montserrat" w:cs="Montserrat"/>
          <w:color w:val="000000"/>
        </w:rPr>
        <w:t>deferred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) lub przed </w:t>
      </w:r>
      <w:proofErr w:type="spellStart"/>
      <w:r>
        <w:rPr>
          <w:rFonts w:ascii="Montserrat" w:eastAsia="Montserrat" w:hAnsi="Montserrat" w:cs="Montserrat"/>
          <w:color w:val="000000"/>
        </w:rPr>
        <w:t>renderowanim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obiektów nieprzezroczystych </w:t>
      </w:r>
      <w:proofErr w:type="spellStart"/>
      <w:r>
        <w:rPr>
          <w:rFonts w:ascii="Montserrat" w:eastAsia="Montserrat" w:hAnsi="Montserrat" w:cs="Montserrat"/>
          <w:i/>
          <w:color w:val="000000"/>
        </w:rPr>
        <w:t>Forward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000000"/>
        </w:rPr>
        <w:t>Opaque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(dla trybu </w:t>
      </w:r>
      <w:proofErr w:type="spellStart"/>
      <w:r>
        <w:rPr>
          <w:rFonts w:ascii="Montserrat" w:eastAsia="Montserrat" w:hAnsi="Montserrat" w:cs="Montserrat"/>
          <w:color w:val="000000"/>
        </w:rPr>
        <w:t>forward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). </w:t>
      </w:r>
      <w:proofErr w:type="spellStart"/>
      <w:r>
        <w:rPr>
          <w:rFonts w:ascii="Montserrat" w:eastAsia="Montserrat" w:hAnsi="Montserrat" w:cs="Montserrat"/>
          <w:color w:val="000000"/>
        </w:rPr>
        <w:t>Command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buffer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uzupełniany jest o wszystkie niezbędne instrukcje </w:t>
      </w:r>
      <w:proofErr w:type="spellStart"/>
      <w:r>
        <w:rPr>
          <w:rFonts w:ascii="Montserrat" w:eastAsia="Montserrat" w:hAnsi="Montserrat" w:cs="Montserrat"/>
          <w:color w:val="000000"/>
        </w:rPr>
        <w:t>renderowania</w:t>
      </w:r>
      <w:proofErr w:type="spellEnd"/>
      <w:r>
        <w:rPr>
          <w:rFonts w:ascii="Montserrat" w:eastAsia="Montserrat" w:hAnsi="Montserrat" w:cs="Montserrat"/>
          <w:color w:val="000000"/>
        </w:rPr>
        <w:t>:</w:t>
      </w:r>
    </w:p>
    <w:p w14:paraId="21571D20" w14:textId="77777777" w:rsidR="0000552A" w:rsidRDefault="00000000">
      <w:pPr>
        <w:numPr>
          <w:ilvl w:val="0"/>
          <w:numId w:val="3"/>
        </w:numPr>
        <w:spacing w:before="180"/>
        <w:ind w:left="-1350" w:right="-1695" w:firstLine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lastRenderedPageBreak/>
        <w:t xml:space="preserve">ustawianie oraz czyszczenie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targetów</w:t>
      </w:r>
      <w:proofErr w:type="spellEnd"/>
    </w:p>
    <w:p w14:paraId="26050867" w14:textId="77777777" w:rsidR="0000552A" w:rsidRDefault="00000000">
      <w:pPr>
        <w:numPr>
          <w:ilvl w:val="0"/>
          <w:numId w:val="3"/>
        </w:numPr>
        <w:spacing w:before="180" w:line="276" w:lineRule="auto"/>
        <w:ind w:left="-1350" w:right="-1695" w:firstLine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ustawianie wartości zmiennych dla programów cieniujących (</w:t>
      </w:r>
      <w:proofErr w:type="spellStart"/>
      <w:r>
        <w:rPr>
          <w:rFonts w:ascii="Montserrat" w:eastAsia="Montserrat" w:hAnsi="Montserrat" w:cs="Montserrat"/>
          <w:color w:val="000000"/>
        </w:rPr>
        <w:t>shaderów</w:t>
      </w:r>
      <w:proofErr w:type="spellEnd"/>
      <w:r>
        <w:rPr>
          <w:rFonts w:ascii="Montserrat" w:eastAsia="Montserrat" w:hAnsi="Montserrat" w:cs="Montserrat"/>
          <w:color w:val="000000"/>
        </w:rPr>
        <w:t>)</w:t>
      </w:r>
    </w:p>
    <w:p w14:paraId="2A201E9A" w14:textId="77777777" w:rsidR="0000552A" w:rsidRDefault="00000000">
      <w:pPr>
        <w:numPr>
          <w:ilvl w:val="0"/>
          <w:numId w:val="3"/>
        </w:numPr>
        <w:spacing w:before="108"/>
        <w:ind w:left="-1350" w:right="-1695" w:firstLine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rysowanie świateł z odpowiednimi programami cieniującymi</w:t>
      </w:r>
    </w:p>
    <w:p w14:paraId="2D42C2DA" w14:textId="77777777" w:rsidR="0000552A" w:rsidRDefault="0000552A">
      <w:pPr>
        <w:spacing w:before="108"/>
        <w:ind w:left="720" w:right="-1695"/>
        <w:rPr>
          <w:rFonts w:ascii="Montserrat" w:eastAsia="Montserrat" w:hAnsi="Montserrat" w:cs="Montserrat"/>
        </w:rPr>
      </w:pPr>
    </w:p>
    <w:p w14:paraId="7539F4EB" w14:textId="77777777" w:rsidR="0000552A" w:rsidRPr="00E77E0A" w:rsidRDefault="00000000">
      <w:pPr>
        <w:pBdr>
          <w:top w:val="nil"/>
          <w:left w:val="nil"/>
          <w:bottom w:val="nil"/>
          <w:right w:val="nil"/>
          <w:between w:val="nil"/>
        </w:pBdr>
        <w:spacing w:before="36" w:line="291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</w:t>
      </w:r>
    </w:p>
    <w:p w14:paraId="4B75BF66" w14:textId="77777777" w:rsidR="0000552A" w:rsidRPr="00E77E0A" w:rsidRDefault="00000000">
      <w:pPr>
        <w:spacing w:before="36" w:line="291" w:lineRule="auto"/>
        <w:ind w:left="-1350" w:right="-1695"/>
        <w:rPr>
          <w:rFonts w:ascii="Montserrat" w:eastAsia="Montserrat" w:hAnsi="Montserrat" w:cs="Montserrat"/>
          <w:color w:val="7030A0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2</w:t>
      </w:r>
      <w:r w:rsidRPr="00E77E0A">
        <w:rPr>
          <w:rFonts w:ascii="Montserrat" w:eastAsia="Montserrat" w:hAnsi="Montserrat" w:cs="Montserrat"/>
          <w:color w:val="004C00"/>
          <w:lang w:val="en-GB"/>
        </w:rPr>
        <w:t xml:space="preserve"> </w:t>
      </w:r>
      <w:r w:rsidRPr="00E77E0A">
        <w:rPr>
          <w:rFonts w:ascii="Montserrat" w:eastAsia="Montserrat" w:hAnsi="Montserrat" w:cs="Montserrat"/>
          <w:color w:val="7030A0"/>
          <w:lang w:val="en-GB"/>
        </w:rPr>
        <w:t>/// Binds rendering command buffer to provided camera</w:t>
      </w:r>
    </w:p>
    <w:p w14:paraId="7F3C98C6" w14:textId="77777777" w:rsidR="0000552A" w:rsidRPr="00E77E0A" w:rsidRDefault="00000000">
      <w:pPr>
        <w:spacing w:line="28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3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private</w:t>
      </w:r>
      <w:r w:rsidRPr="00E77E0A">
        <w:rPr>
          <w:rFonts w:ascii="Montserrat" w:eastAsia="Montserrat" w:hAnsi="Montserrat" w:cs="Montserrat"/>
          <w:color w:val="5B474D"/>
          <w:lang w:val="en-GB"/>
        </w:rPr>
        <w:t xml:space="preserve"> void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BindBuffer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(Camera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camera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)</w:t>
      </w:r>
    </w:p>
    <w:p w14:paraId="52BDD346" w14:textId="77777777" w:rsidR="0000552A" w:rsidRPr="00E77E0A" w:rsidRDefault="00000000">
      <w:pPr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4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{</w:t>
      </w:r>
    </w:p>
    <w:p w14:paraId="575EFB45" w14:textId="77777777" w:rsidR="0000552A" w:rsidRPr="00E77E0A" w:rsidRDefault="00000000">
      <w:pPr>
        <w:tabs>
          <w:tab w:val="right" w:pos="4157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5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  <w:t>switch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( camera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actualRenderingPath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)</w:t>
      </w:r>
    </w:p>
    <w:p w14:paraId="71DA73E9" w14:textId="77777777" w:rsidR="0000552A" w:rsidRPr="00E77E0A" w:rsidRDefault="00000000">
      <w:pPr>
        <w:tabs>
          <w:tab w:val="right" w:pos="715"/>
        </w:tabs>
        <w:spacing w:line="28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6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>{</w:t>
      </w:r>
    </w:p>
    <w:p w14:paraId="649D966C" w14:textId="77777777" w:rsidR="0000552A" w:rsidRPr="00E77E0A" w:rsidRDefault="00000000">
      <w:pPr>
        <w:tabs>
          <w:tab w:val="right" w:pos="4555"/>
        </w:tabs>
        <w:spacing w:line="26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7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  <w:t>case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RenderingPath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DeferredShading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:</w:t>
      </w:r>
    </w:p>
    <w:p w14:paraId="0CA092EA" w14:textId="77777777" w:rsidR="0000552A" w:rsidRPr="00E77E0A" w:rsidRDefault="00000000">
      <w:pPr>
        <w:tabs>
          <w:tab w:val="right" w:pos="1118"/>
        </w:tabs>
        <w:spacing w:line="28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8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>{</w:t>
      </w:r>
    </w:p>
    <w:p w14:paraId="0730E125" w14:textId="77777777" w:rsidR="0000552A" w:rsidRPr="00E77E0A" w:rsidRDefault="00000000">
      <w:pPr>
        <w:tabs>
          <w:tab w:val="right" w:pos="4757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9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 xml:space="preserve">camera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RemoveAllCommandBuffers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() ;</w:t>
      </w:r>
    </w:p>
    <w:p w14:paraId="7939FC83" w14:textId="77777777" w:rsidR="0000552A" w:rsidRPr="00E77E0A" w:rsidRDefault="00000000">
      <w:pPr>
        <w:tabs>
          <w:tab w:val="right" w:pos="6384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10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 xml:space="preserve">camera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AddCommandBuffer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>(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CameraEvent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AfterGBuffer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,</w:t>
      </w:r>
    </w:p>
    <w:p w14:paraId="40993702" w14:textId="77777777" w:rsidR="0000552A" w:rsidRPr="00E77E0A" w:rsidRDefault="00000000">
      <w:pPr>
        <w:tabs>
          <w:tab w:val="right" w:pos="2218"/>
        </w:tabs>
        <w:spacing w:line="291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11</w:t>
      </w:r>
      <w:r w:rsidRPr="00E77E0A">
        <w:rPr>
          <w:rFonts w:ascii="Montserrat" w:eastAsia="Montserrat" w:hAnsi="Montserrat" w:cs="Montserrat"/>
          <w:color w:val="D8D8D8"/>
          <w:lang w:val="en-GB"/>
        </w:rPr>
        <w:tab/>
      </w:r>
      <w:r w:rsidRPr="00E77E0A">
        <w:rPr>
          <w:rFonts w:ascii="Montserrat" w:eastAsia="Montserrat" w:hAnsi="Montserrat" w:cs="Montserrat"/>
          <w:color w:val="000000"/>
          <w:lang w:val="en-GB"/>
        </w:rPr>
        <w:t>_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CommandBuffer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>) ;</w:t>
      </w:r>
    </w:p>
    <w:p w14:paraId="50E026A9" w14:textId="77777777" w:rsidR="0000552A" w:rsidRPr="00E77E0A" w:rsidRDefault="00000000">
      <w:pPr>
        <w:tabs>
          <w:tab w:val="right" w:pos="2011"/>
        </w:tabs>
        <w:spacing w:line="26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12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  <w:t>break;</w:t>
      </w:r>
    </w:p>
    <w:p w14:paraId="4238008E" w14:textId="77777777" w:rsidR="0000552A" w:rsidRPr="00E77E0A" w:rsidRDefault="00000000">
      <w:pPr>
        <w:tabs>
          <w:tab w:val="right" w:pos="1118"/>
        </w:tabs>
        <w:spacing w:line="29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13</w:t>
      </w:r>
      <w:r w:rsidRPr="00E77E0A">
        <w:rPr>
          <w:rFonts w:ascii="Montserrat" w:eastAsia="Montserrat" w:hAnsi="Montserrat" w:cs="Montserrat"/>
          <w:color w:val="D8D8D8"/>
          <w:lang w:val="en-GB"/>
        </w:rPr>
        <w:tab/>
      </w:r>
      <w:r w:rsidRPr="00E77E0A">
        <w:rPr>
          <w:rFonts w:ascii="Montserrat" w:eastAsia="Montserrat" w:hAnsi="Montserrat" w:cs="Montserrat"/>
          <w:color w:val="000000"/>
          <w:lang w:val="en-GB"/>
        </w:rPr>
        <w:t>}</w:t>
      </w:r>
    </w:p>
    <w:p w14:paraId="797A1549" w14:textId="77777777" w:rsidR="0000552A" w:rsidRPr="00E77E0A" w:rsidRDefault="00000000">
      <w:pPr>
        <w:tabs>
          <w:tab w:val="right" w:pos="3739"/>
        </w:tabs>
        <w:spacing w:line="27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14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  <w:t>case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RenderingPath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. Forward :</w:t>
      </w:r>
    </w:p>
    <w:p w14:paraId="5B8F7938" w14:textId="77777777" w:rsidR="0000552A" w:rsidRPr="00E77E0A" w:rsidRDefault="00000000">
      <w:pPr>
        <w:tabs>
          <w:tab w:val="right" w:pos="1118"/>
        </w:tabs>
        <w:spacing w:line="28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15</w:t>
      </w:r>
      <w:r w:rsidRPr="00E77E0A">
        <w:rPr>
          <w:rFonts w:ascii="Montserrat" w:eastAsia="Montserrat" w:hAnsi="Montserrat" w:cs="Montserrat"/>
          <w:color w:val="D8D8D8"/>
          <w:lang w:val="en-GB"/>
        </w:rPr>
        <w:tab/>
      </w:r>
      <w:r w:rsidRPr="00E77E0A">
        <w:rPr>
          <w:rFonts w:ascii="Montserrat" w:eastAsia="Montserrat" w:hAnsi="Montserrat" w:cs="Montserrat"/>
          <w:color w:val="000000"/>
          <w:lang w:val="en-GB"/>
        </w:rPr>
        <w:t>{</w:t>
      </w:r>
    </w:p>
    <w:p w14:paraId="2A2A422C" w14:textId="77777777" w:rsidR="0000552A" w:rsidRPr="00E77E0A" w:rsidRDefault="00000000">
      <w:pPr>
        <w:tabs>
          <w:tab w:val="right" w:pos="4757"/>
        </w:tabs>
        <w:spacing w:before="36"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16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 xml:space="preserve">camera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RemoveAllCommandBuffers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() ;</w:t>
      </w:r>
    </w:p>
    <w:p w14:paraId="323949E2" w14:textId="77777777" w:rsidR="0000552A" w:rsidRPr="00E77E0A" w:rsidRDefault="00000000">
      <w:pPr>
        <w:tabs>
          <w:tab w:val="right" w:pos="7003"/>
        </w:tabs>
        <w:spacing w:line="291" w:lineRule="auto"/>
        <w:ind w:left="-1350" w:right="-1695"/>
        <w:rPr>
          <w:rFonts w:ascii="Montserrat" w:eastAsia="Montserrat" w:hAnsi="Montserrat" w:cs="Montserrat"/>
          <w:color w:val="000000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17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 xml:space="preserve">camera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AddCommandBuffer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>(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CameraEvent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BeforeForwardOpaque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>,</w:t>
      </w:r>
    </w:p>
    <w:p w14:paraId="5AD429E8" w14:textId="77777777" w:rsidR="0000552A" w:rsidRPr="00E77E0A" w:rsidRDefault="00000000">
      <w:pPr>
        <w:tabs>
          <w:tab w:val="right" w:pos="2218"/>
        </w:tabs>
        <w:spacing w:line="29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18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>_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CommandBuffer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>) ;</w:t>
      </w:r>
    </w:p>
    <w:p w14:paraId="18589C13" w14:textId="77777777" w:rsidR="0000552A" w:rsidRPr="00E77E0A" w:rsidRDefault="00000000">
      <w:pPr>
        <w:tabs>
          <w:tab w:val="right" w:pos="2011"/>
        </w:tabs>
        <w:spacing w:line="26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19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  <w:t>break;</w:t>
      </w:r>
    </w:p>
    <w:p w14:paraId="1A6842DF" w14:textId="77777777" w:rsidR="0000552A" w:rsidRPr="00E77E0A" w:rsidRDefault="00000000">
      <w:pPr>
        <w:tabs>
          <w:tab w:val="right" w:pos="1118"/>
        </w:tabs>
        <w:spacing w:line="291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20</w:t>
      </w:r>
      <w:r w:rsidRPr="00E77E0A">
        <w:rPr>
          <w:rFonts w:ascii="Montserrat" w:eastAsia="Montserrat" w:hAnsi="Montserrat" w:cs="Montserrat"/>
          <w:color w:val="D8D8D8"/>
          <w:lang w:val="en-GB"/>
        </w:rPr>
        <w:tab/>
      </w:r>
      <w:r w:rsidRPr="00E77E0A">
        <w:rPr>
          <w:rFonts w:ascii="Montserrat" w:eastAsia="Montserrat" w:hAnsi="Montserrat" w:cs="Montserrat"/>
          <w:color w:val="000000"/>
          <w:lang w:val="en-GB"/>
        </w:rPr>
        <w:t>}</w:t>
      </w:r>
    </w:p>
    <w:p w14:paraId="2CDA20CE" w14:textId="77777777" w:rsidR="0000552A" w:rsidRPr="00E77E0A" w:rsidRDefault="00000000">
      <w:pPr>
        <w:tabs>
          <w:tab w:val="right" w:pos="5770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21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  <w:t>default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: throw new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InvalidOperationException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() ;</w:t>
      </w:r>
    </w:p>
    <w:p w14:paraId="472956BA" w14:textId="77777777" w:rsidR="0000552A" w:rsidRDefault="00000000">
      <w:pPr>
        <w:tabs>
          <w:tab w:val="right" w:pos="715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</w:rPr>
      </w:pPr>
      <w:r>
        <w:rPr>
          <w:rFonts w:ascii="Montserrat" w:eastAsia="Montserrat" w:hAnsi="Montserrat" w:cs="Montserrat"/>
          <w:color w:val="D8D8D8"/>
        </w:rPr>
        <w:t>22</w:t>
      </w:r>
      <w:r>
        <w:rPr>
          <w:rFonts w:ascii="Montserrat" w:eastAsia="Montserrat" w:hAnsi="Montserrat" w:cs="Montserrat"/>
          <w:color w:val="D8D8D8"/>
        </w:rPr>
        <w:tab/>
      </w:r>
      <w:r>
        <w:rPr>
          <w:rFonts w:ascii="Montserrat" w:eastAsia="Montserrat" w:hAnsi="Montserrat" w:cs="Montserrat"/>
          <w:color w:val="000000"/>
        </w:rPr>
        <w:t>}</w:t>
      </w:r>
    </w:p>
    <w:p w14:paraId="17F0F9E2" w14:textId="77777777" w:rsidR="0000552A" w:rsidRDefault="00000000">
      <w:pPr>
        <w:spacing w:line="264" w:lineRule="auto"/>
        <w:ind w:left="-1350" w:right="-1695"/>
        <w:rPr>
          <w:rFonts w:ascii="Montserrat" w:eastAsia="Montserrat" w:hAnsi="Montserrat" w:cs="Montserrat"/>
          <w:color w:val="D8D8D8"/>
        </w:rPr>
      </w:pPr>
      <w:r>
        <w:rPr>
          <w:rFonts w:ascii="Montserrat" w:eastAsia="Montserrat" w:hAnsi="Montserrat" w:cs="Montserrat"/>
          <w:color w:val="D8D8D8"/>
        </w:rPr>
        <w:t>23</w:t>
      </w:r>
      <w:r>
        <w:rPr>
          <w:rFonts w:ascii="Montserrat" w:eastAsia="Montserrat" w:hAnsi="Montserrat" w:cs="Montserrat"/>
          <w:color w:val="000000"/>
        </w:rPr>
        <w:t xml:space="preserve"> }</w:t>
      </w:r>
    </w:p>
    <w:p w14:paraId="12AF248D" w14:textId="77777777" w:rsidR="0000552A" w:rsidRDefault="00000000">
      <w:pPr>
        <w:spacing w:before="360" w:line="273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Rysunek 2: Metoda dołączająca </w:t>
      </w:r>
      <w:proofErr w:type="spellStart"/>
      <w:r>
        <w:rPr>
          <w:rFonts w:ascii="Montserrat" w:eastAsia="Montserrat" w:hAnsi="Montserrat" w:cs="Montserrat"/>
          <w:color w:val="000000"/>
        </w:rPr>
        <w:t>AngularRenderer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do kamery Unity</w:t>
      </w:r>
    </w:p>
    <w:p w14:paraId="6419F9B5" w14:textId="77777777" w:rsidR="0000552A" w:rsidRDefault="00000000">
      <w:pPr>
        <w:ind w:left="-1350" w:right="-1695"/>
        <w:rPr>
          <w:rFonts w:ascii="Montserrat" w:eastAsia="Montserrat" w:hAnsi="Montserrat" w:cs="Montserrat"/>
          <w:color w:val="000000"/>
        </w:rPr>
      </w:pPr>
      <w:r>
        <w:br w:type="page"/>
      </w:r>
    </w:p>
    <w:p w14:paraId="05D6B587" w14:textId="09A3BF6D" w:rsidR="00E77E0A" w:rsidRDefault="00E77E0A" w:rsidP="00E77E0A">
      <w:pPr>
        <w:pStyle w:val="Nagwek2"/>
        <w:numPr>
          <w:ilvl w:val="1"/>
          <w:numId w:val="2"/>
        </w:numPr>
        <w:ind w:left="142"/>
      </w:pPr>
      <w:bookmarkStart w:id="8" w:name="_lwhlqyzb2lwu" w:colFirst="0" w:colLast="0"/>
      <w:bookmarkEnd w:id="8"/>
      <w:r>
        <w:lastRenderedPageBreak/>
        <w:t>Schemat działania</w:t>
      </w:r>
      <w:r>
        <w:t xml:space="preserve"> </w:t>
      </w:r>
    </w:p>
    <w:p w14:paraId="49E5E0F3" w14:textId="77777777" w:rsidR="00E77E0A" w:rsidRDefault="00E77E0A" w:rsidP="00E77E0A">
      <w:pPr>
        <w:pStyle w:val="Nagwek2"/>
        <w:ind w:hanging="45"/>
      </w:pPr>
    </w:p>
    <w:p w14:paraId="1E533304" w14:textId="77777777" w:rsidR="00E77E0A" w:rsidRDefault="00E77E0A" w:rsidP="00E77E0A">
      <w:pPr>
        <w:spacing w:before="108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</w:rPr>
        <w:drawing>
          <wp:anchor distT="0" distB="0" distL="114300" distR="114300" simplePos="0" relativeHeight="251662336" behindDoc="0" locked="0" layoutInCell="1" allowOverlap="1" wp14:anchorId="3A0A4E7D" wp14:editId="15F40E8D">
            <wp:simplePos x="0" y="0"/>
            <wp:positionH relativeFrom="column">
              <wp:posOffset>975995</wp:posOffset>
            </wp:positionH>
            <wp:positionV relativeFrom="paragraph">
              <wp:posOffset>1840230</wp:posOffset>
            </wp:positionV>
            <wp:extent cx="2415600" cy="1915200"/>
            <wp:effectExtent l="0" t="0" r="3810" b="8890"/>
            <wp:wrapNone/>
            <wp:docPr id="2087458870" name="Obraz 2087458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9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Montserrat" w:hAnsi="Montserrat" w:cs="Montserrat"/>
          <w:i/>
          <w:color w:val="000000"/>
        </w:rPr>
        <w:t xml:space="preserve">Rozmiar </w:t>
      </w:r>
      <w:proofErr w:type="spellStart"/>
      <w:r>
        <w:rPr>
          <w:rFonts w:ascii="Montserrat" w:eastAsia="Montserrat" w:hAnsi="Montserrat" w:cs="Montserrat"/>
          <w:i/>
          <w:color w:val="000000"/>
        </w:rPr>
        <w:t>kernela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definiuje, z jak wielu sąsiadujący </w:t>
      </w:r>
      <w:proofErr w:type="spellStart"/>
      <w:r>
        <w:rPr>
          <w:rFonts w:ascii="Montserrat" w:eastAsia="Montserrat" w:hAnsi="Montserrat" w:cs="Montserrat"/>
          <w:color w:val="000000"/>
        </w:rPr>
        <w:t>texeli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wyciągana średnia ważona. Standardowe rozmiary macierzy (</w:t>
      </w:r>
      <w:proofErr w:type="spellStart"/>
      <w:r>
        <w:rPr>
          <w:rFonts w:ascii="Montserrat" w:eastAsia="Montserrat" w:hAnsi="Montserrat" w:cs="Montserrat"/>
          <w:color w:val="000000"/>
        </w:rPr>
        <w:t>kernela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) to 3x3, 5x5 oraz 7x7. Zwiększenie rozmiaru zwiększa dokładność rozmycia, kosztem złożoności obliczeniowej. </w:t>
      </w:r>
      <w:proofErr w:type="spellStart"/>
      <w:r>
        <w:rPr>
          <w:rFonts w:ascii="Montserrat" w:eastAsia="Montserrat" w:hAnsi="Montserrat" w:cs="Montserrat"/>
          <w:i/>
          <w:color w:val="000000"/>
        </w:rPr>
        <w:t>Spread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pozwala na zwiększenie zakresu rozmywania. W celu zwiększenia rozmycia rozmywanie można zastosować wielokrotnie, gdzie za krotność odpowiada </w:t>
      </w:r>
      <w:r>
        <w:rPr>
          <w:rFonts w:ascii="Montserrat" w:eastAsia="Montserrat" w:hAnsi="Montserrat" w:cs="Montserrat"/>
          <w:i/>
          <w:color w:val="000000"/>
        </w:rPr>
        <w:t>liczba iteracji</w:t>
      </w:r>
      <w:r>
        <w:rPr>
          <w:rFonts w:ascii="Montserrat" w:eastAsia="Montserrat" w:hAnsi="Montserrat" w:cs="Montserrat"/>
          <w:color w:val="000000"/>
        </w:rPr>
        <w:t xml:space="preserve">. </w:t>
      </w:r>
      <w:proofErr w:type="spellStart"/>
      <w:r>
        <w:rPr>
          <w:rFonts w:ascii="Montserrat" w:eastAsia="Montserrat" w:hAnsi="Montserrat" w:cs="Montserrat"/>
          <w:i/>
          <w:color w:val="000000"/>
        </w:rPr>
        <w:t>Downsampling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zmniejsza bazowy rozmiar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textury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dzięki czemu zastosowany </w:t>
      </w:r>
      <w:proofErr w:type="spellStart"/>
      <w:r>
        <w:rPr>
          <w:rFonts w:ascii="Montserrat" w:eastAsia="Montserrat" w:hAnsi="Montserrat" w:cs="Montserrat"/>
          <w:color w:val="000000"/>
        </w:rPr>
        <w:t>kernel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działa na większy obszar oraz zmniejszona zostaje maksymalna ilość wykonanych operacji. </w:t>
      </w:r>
    </w:p>
    <w:p w14:paraId="3318CE2F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0370101A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4435472F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420B6F79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2AA484E8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74FF3425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40903DFC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320CCA84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3FA864F9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04AFABFB" w14:textId="77777777" w:rsidR="00E77E0A" w:rsidRDefault="00E77E0A" w:rsidP="00E77E0A">
      <w:pPr>
        <w:spacing w:line="276" w:lineRule="auto"/>
        <w:ind w:left="-1350" w:right="-1695"/>
        <w:jc w:val="center"/>
        <w:rPr>
          <w:rFonts w:ascii="Montserrat" w:eastAsia="Montserrat" w:hAnsi="Montserrat" w:cs="Montserrat"/>
          <w:color w:val="050505"/>
        </w:rPr>
      </w:pP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26568D7" wp14:editId="6773E3D5">
                <wp:simplePos x="0" y="0"/>
                <wp:positionH relativeFrom="page">
                  <wp:posOffset>1630363</wp:posOffset>
                </wp:positionH>
                <wp:positionV relativeFrom="page">
                  <wp:posOffset>8828088</wp:posOffset>
                </wp:positionV>
                <wp:extent cx="4581525" cy="124460"/>
                <wp:effectExtent l="0" t="0" r="0" b="0"/>
                <wp:wrapSquare wrapText="bothSides" distT="0" distB="0" distL="114300" distR="114300"/>
                <wp:docPr id="1330626566" name="Dowolny kształt: kształt 1330626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0000" y="3722533"/>
                          <a:ext cx="457200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114935" extrusionOk="0">
                              <a:moveTo>
                                <a:pt x="0" y="0"/>
                              </a:moveTo>
                              <a:lnTo>
                                <a:pt x="0" y="114935"/>
                              </a:lnTo>
                              <a:lnTo>
                                <a:pt x="4572000" y="114935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F1434D" w14:textId="77777777" w:rsidR="00E77E0A" w:rsidRDefault="00E77E0A" w:rsidP="00E77E0A">
                            <w:pPr>
                              <w:spacing w:line="222" w:lineRule="auto"/>
                              <w:ind w:left="3600" w:firstLine="360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50505"/>
                                <w:sz w:val="17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0" tIns="38100" rIns="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568D7" id="Dowolny kształt: kształt 1330626566" o:spid="_x0000_s1026" style="position:absolute;left:0;text-align:left;margin-left:128.4pt;margin-top:695.15pt;width:360.75pt;height:9.8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72000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" adj="-11796480,,5400" path="m,l,114935r4572000,l4572000,,,xe" filled="f" stroked="f">
                <v:stroke joinstyle="miter"/>
                <v:formulas/>
                <v:path arrowok="t" o:extrusionok="f" o:connecttype="custom" textboxrect="0,0,4572000,114935"/>
                <v:textbox inset="0,3pt,0,3pt">
                  <w:txbxContent>
                    <w:p w14:paraId="2AF1434D" w14:textId="77777777" w:rsidR="00E77E0A" w:rsidRDefault="00E77E0A" w:rsidP="00E77E0A">
                      <w:pPr>
                        <w:spacing w:line="222" w:lineRule="auto"/>
                        <w:ind w:left="3600" w:firstLine="360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50505"/>
                          <w:sz w:val="17"/>
                        </w:rPr>
                        <w:t>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Montserrat" w:eastAsia="Montserrat" w:hAnsi="Montserrat" w:cs="Montserrat"/>
          <w:color w:val="050505"/>
        </w:rPr>
        <w:t xml:space="preserve">Diagram 6: </w:t>
      </w:r>
      <w:proofErr w:type="spellStart"/>
      <w:r>
        <w:rPr>
          <w:rFonts w:ascii="Montserrat" w:eastAsia="Montserrat" w:hAnsi="Montserrat" w:cs="Montserrat"/>
          <w:color w:val="050505"/>
        </w:rPr>
        <w:t>Kernel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rozmycia gaussowskiego</w:t>
      </w:r>
    </w:p>
    <w:p w14:paraId="5616CC9C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7A9B17E9" w14:textId="77777777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color w:val="000000"/>
        </w:rPr>
      </w:pPr>
    </w:p>
    <w:p w14:paraId="2BAC0036" w14:textId="3BA6E0F4" w:rsidR="00E77E0A" w:rsidRDefault="00E77E0A" w:rsidP="00E77E0A">
      <w:pPr>
        <w:spacing w:before="108" w:line="295" w:lineRule="auto"/>
        <w:ind w:right="-1695"/>
        <w:jc w:val="both"/>
        <w:rPr>
          <w:rFonts w:ascii="Montserrat" w:eastAsia="Montserrat" w:hAnsi="Montserrat" w:cs="Montserrat"/>
          <w:i/>
          <w:color w:val="000000"/>
        </w:rPr>
        <w:sectPr w:rsidR="00E77E0A">
          <w:type w:val="continuous"/>
          <w:pgSz w:w="12240" w:h="15840"/>
          <w:pgMar w:top="2500" w:right="2816" w:bottom="1600" w:left="2468" w:header="720" w:footer="720" w:gutter="0"/>
          <w:cols w:space="708"/>
        </w:sectPr>
      </w:pPr>
    </w:p>
    <w:p w14:paraId="0090CF5E" w14:textId="6B15BAA9" w:rsidR="00E77E0A" w:rsidRDefault="00E77E0A" w:rsidP="00E77E0A">
      <w:pPr>
        <w:spacing w:before="7" w:after="288"/>
        <w:ind w:left="-1350" w:right="-1695"/>
        <w:jc w:val="center"/>
        <w:rPr>
          <w:rFonts w:ascii="Montserrat" w:eastAsia="Montserrat" w:hAnsi="Montserrat" w:cs="Montserrat"/>
        </w:rPr>
      </w:pPr>
    </w:p>
    <w:p w14:paraId="538D6F57" w14:textId="251B8D74" w:rsidR="0000552A" w:rsidRDefault="0000552A" w:rsidP="00E77E0A">
      <w:pPr>
        <w:pStyle w:val="Nagwek2"/>
        <w:ind w:left="1080" w:firstLine="0"/>
      </w:pPr>
    </w:p>
    <w:p w14:paraId="73F54D98" w14:textId="77777777" w:rsidR="0000552A" w:rsidRDefault="00000000">
      <w:pPr>
        <w:spacing w:before="288" w:after="144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35FEEE0E" wp14:editId="0FFF7272">
            <wp:extent cx="5961957" cy="5191364"/>
            <wp:effectExtent l="0" t="0" r="0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957" cy="5191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AEBD20" w14:textId="77777777" w:rsidR="0000552A" w:rsidRDefault="00000000">
      <w:pPr>
        <w:spacing w:before="288" w:after="144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Diagram 5: </w:t>
      </w:r>
      <w:proofErr w:type="spellStart"/>
      <w:r>
        <w:rPr>
          <w:rFonts w:ascii="Montserrat" w:eastAsia="Montserrat" w:hAnsi="Montserrat" w:cs="Montserrat"/>
          <w:color w:val="000000"/>
        </w:rPr>
        <w:t>Angular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Light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rendering </w:t>
      </w:r>
      <w:proofErr w:type="spellStart"/>
      <w:r>
        <w:rPr>
          <w:rFonts w:ascii="Montserrat" w:eastAsia="Montserrat" w:hAnsi="Montserrat" w:cs="Montserrat"/>
          <w:color w:val="000000"/>
        </w:rPr>
        <w:t>pipeline</w:t>
      </w:r>
      <w:proofErr w:type="spellEnd"/>
    </w:p>
    <w:p w14:paraId="5E9A46AC" w14:textId="77777777" w:rsidR="0000552A" w:rsidRDefault="0000552A">
      <w:pPr>
        <w:spacing w:before="288" w:after="144"/>
        <w:ind w:left="-1350" w:right="-1695"/>
        <w:jc w:val="center"/>
        <w:rPr>
          <w:rFonts w:ascii="Montserrat" w:eastAsia="Montserrat" w:hAnsi="Montserrat" w:cs="Montserrat"/>
        </w:rPr>
      </w:pPr>
    </w:p>
    <w:p w14:paraId="5F960A5A" w14:textId="77777777" w:rsidR="0000552A" w:rsidRDefault="00000000">
      <w:pPr>
        <w:spacing w:before="216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Powyższy rysunek </w:t>
      </w:r>
      <w:r>
        <w:rPr>
          <w:rFonts w:ascii="Montserrat" w:eastAsia="Montserrat" w:hAnsi="Montserrat" w:cs="Montserrat"/>
        </w:rPr>
        <w:t>przedstawia</w:t>
      </w:r>
      <w:r>
        <w:rPr>
          <w:rFonts w:ascii="Montserrat" w:eastAsia="Montserrat" w:hAnsi="Montserrat" w:cs="Montserrat"/>
          <w:color w:val="000000"/>
        </w:rPr>
        <w:t xml:space="preserve"> schemat przetwarzania danych w </w:t>
      </w:r>
      <w:proofErr w:type="spellStart"/>
      <w:r>
        <w:rPr>
          <w:rFonts w:ascii="Montserrat" w:eastAsia="Montserrat" w:hAnsi="Montserrat" w:cs="Montserrat"/>
          <w:color w:val="000000"/>
        </w:rPr>
        <w:t>Angular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Light</w:t>
      </w:r>
      <w:proofErr w:type="spellEnd"/>
      <w:r>
        <w:rPr>
          <w:rFonts w:ascii="Montserrat" w:eastAsia="Montserrat" w:hAnsi="Montserrat" w:cs="Montserrat"/>
          <w:color w:val="000000"/>
        </w:rPr>
        <w:t>,  z uwzględnieniem wszystkich etapów.</w:t>
      </w:r>
    </w:p>
    <w:p w14:paraId="1A17FEAE" w14:textId="77777777" w:rsidR="0000552A" w:rsidRDefault="0000552A">
      <w:pPr>
        <w:spacing w:before="216" w:line="295" w:lineRule="auto"/>
        <w:ind w:left="-1350" w:right="-1695"/>
        <w:rPr>
          <w:rFonts w:ascii="Montserrat" w:eastAsia="Montserrat" w:hAnsi="Montserrat" w:cs="Montserrat"/>
        </w:rPr>
      </w:pPr>
    </w:p>
    <w:p w14:paraId="259226D7" w14:textId="77777777" w:rsidR="0000552A" w:rsidRDefault="00000000">
      <w:pPr>
        <w:pStyle w:val="Nagwek3"/>
        <w:numPr>
          <w:ilvl w:val="2"/>
          <w:numId w:val="2"/>
        </w:numPr>
        <w:ind w:left="45"/>
      </w:pPr>
      <w:bookmarkStart w:id="9" w:name="_1em43ow91ug" w:colFirst="0" w:colLast="0"/>
      <w:bookmarkEnd w:id="9"/>
      <w:r>
        <w:t xml:space="preserve">Parametry wejściowe </w:t>
      </w:r>
    </w:p>
    <w:p w14:paraId="72E8C079" w14:textId="77777777" w:rsidR="0000552A" w:rsidRDefault="00000000">
      <w:pPr>
        <w:spacing w:before="144" w:line="295" w:lineRule="auto"/>
        <w:ind w:left="-1350" w:right="-169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Pierwszym krokiem jest zdefiniowanie parametrów symulacji oświetlenia, w ich skład wchodzą:</w:t>
      </w:r>
    </w:p>
    <w:p w14:paraId="662CCEE7" w14:textId="77777777" w:rsidR="0000552A" w:rsidRDefault="00000000">
      <w:pPr>
        <w:numPr>
          <w:ilvl w:val="0"/>
          <w:numId w:val="4"/>
        </w:numPr>
        <w:spacing w:before="144"/>
        <w:ind w:left="-1350" w:right="-1695" w:firstLine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ilość podziałów poziomych,</w:t>
      </w:r>
    </w:p>
    <w:p w14:paraId="600A51F4" w14:textId="77777777" w:rsidR="0000552A" w:rsidRDefault="00000000">
      <w:pPr>
        <w:numPr>
          <w:ilvl w:val="0"/>
          <w:numId w:val="4"/>
        </w:numPr>
        <w:spacing w:before="180"/>
        <w:ind w:left="-1350" w:right="-1695" w:firstLine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ilość podziałów pionowych,</w:t>
      </w:r>
    </w:p>
    <w:p w14:paraId="06F6D5E9" w14:textId="77777777" w:rsidR="0000552A" w:rsidRDefault="00000000">
      <w:pPr>
        <w:numPr>
          <w:ilvl w:val="0"/>
          <w:numId w:val="4"/>
        </w:numPr>
        <w:spacing w:before="216" w:line="216" w:lineRule="auto"/>
        <w:ind w:left="-1350" w:right="-1695" w:firstLine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skala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textur</w:t>
      </w:r>
      <w:proofErr w:type="spellEnd"/>
      <w:r>
        <w:rPr>
          <w:rFonts w:ascii="Montserrat" w:eastAsia="Montserrat" w:hAnsi="Montserrat" w:cs="Montserrat"/>
          <w:color w:val="000000"/>
        </w:rPr>
        <w:t>.</w:t>
      </w:r>
    </w:p>
    <w:p w14:paraId="4678FE12" w14:textId="77777777" w:rsidR="0000552A" w:rsidRDefault="00000000">
      <w:pPr>
        <w:spacing w:before="216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Podziały poziome i pionowe określają maksymalną liczbę dyskretnych kierunków światła, używaną podczas kodowania wektorów normalnych. Ze względu na ograniczenia sprzętowe, w jednej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teksturze </w:t>
      </w:r>
      <w:r>
        <w:rPr>
          <w:rFonts w:ascii="Montserrat" w:eastAsia="Montserrat" w:hAnsi="Montserrat" w:cs="Montserrat"/>
        </w:rPr>
        <w:t>zawierającej</w:t>
      </w:r>
      <w:r>
        <w:rPr>
          <w:rFonts w:ascii="Montserrat" w:eastAsia="Montserrat" w:hAnsi="Montserrat" w:cs="Montserrat"/>
          <w:color w:val="000000"/>
        </w:rPr>
        <w:t xml:space="preserve"> wektory normalne mieszczą się maksymalnie cztery dyskretne kierunki emisji. W celu zwiększenia ilości wspieranych kierunków tworzone są dodatkowe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tekstury aż do uzyskania wymaganej ilości podziałów. Skala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textur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pozwala na </w:t>
      </w:r>
      <w:r>
        <w:rPr>
          <w:rFonts w:ascii="Montserrat" w:eastAsia="Montserrat" w:hAnsi="Montserrat" w:cs="Montserrat"/>
        </w:rPr>
        <w:t>zmniejszenie</w:t>
      </w:r>
      <w:r>
        <w:rPr>
          <w:rFonts w:ascii="Montserrat" w:eastAsia="Montserrat" w:hAnsi="Montserrat" w:cs="Montserrat"/>
          <w:color w:val="000000"/>
        </w:rPr>
        <w:t xml:space="preserve"> (lub zwiększenie) rozmiaru wynikowych tekstur (koloru, wektorów normalnych).</w:t>
      </w:r>
    </w:p>
    <w:p w14:paraId="2AB7DBBF" w14:textId="77777777" w:rsidR="0000552A" w:rsidRDefault="00000000">
      <w:pPr>
        <w:spacing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W celu minimalizacji artefaktów, powstałych w wyniku zmniejszenia ilości kierunków emisji świata, niezbędne jest zastosowanie efektów post-</w:t>
      </w:r>
      <w:proofErr w:type="spellStart"/>
      <w:r>
        <w:rPr>
          <w:rFonts w:ascii="Montserrat" w:eastAsia="Montserrat" w:hAnsi="Montserrat" w:cs="Montserrat"/>
          <w:color w:val="000000"/>
        </w:rPr>
        <w:t>process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Aby to osiągnąć, AL wykorzystuje własną implementację rozmycia gaussowskiego, którym przetwarzane są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tekstury zawierające informacje o wektorach normalnych. Implementacja rozmycia zawiera następujące parametry:</w:t>
      </w:r>
    </w:p>
    <w:p w14:paraId="6A75F4BE" w14:textId="77777777" w:rsidR="0000552A" w:rsidRDefault="00000000">
      <w:pPr>
        <w:numPr>
          <w:ilvl w:val="0"/>
          <w:numId w:val="4"/>
        </w:numPr>
        <w:spacing w:before="144"/>
        <w:ind w:left="-1350" w:right="-1695" w:firstLine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rozmiar </w:t>
      </w:r>
      <w:proofErr w:type="spellStart"/>
      <w:r>
        <w:rPr>
          <w:rFonts w:ascii="Montserrat" w:eastAsia="Montserrat" w:hAnsi="Montserrat" w:cs="Montserrat"/>
          <w:color w:val="000000"/>
        </w:rPr>
        <w:t>kernela</w:t>
      </w:r>
      <w:proofErr w:type="spellEnd"/>
      <w:r>
        <w:rPr>
          <w:rFonts w:ascii="Montserrat" w:eastAsia="Montserrat" w:hAnsi="Montserrat" w:cs="Montserrat"/>
          <w:color w:val="000000"/>
        </w:rPr>
        <w:t>,</w:t>
      </w:r>
    </w:p>
    <w:p w14:paraId="4A3B0C5E" w14:textId="77777777" w:rsidR="0000552A" w:rsidRDefault="00000000">
      <w:pPr>
        <w:numPr>
          <w:ilvl w:val="0"/>
          <w:numId w:val="4"/>
        </w:numPr>
        <w:spacing w:before="180"/>
        <w:ind w:left="-1350" w:right="-1695" w:firstLine="0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  <w:color w:val="000000"/>
        </w:rPr>
        <w:t>spread</w:t>
      </w:r>
      <w:proofErr w:type="spellEnd"/>
    </w:p>
    <w:p w14:paraId="565648D7" w14:textId="77777777" w:rsidR="0000552A" w:rsidRDefault="00000000">
      <w:pPr>
        <w:numPr>
          <w:ilvl w:val="0"/>
          <w:numId w:val="4"/>
        </w:numPr>
        <w:spacing w:before="180"/>
        <w:ind w:left="-1350" w:right="-1695" w:firstLine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liczba iteracji</w:t>
      </w:r>
    </w:p>
    <w:p w14:paraId="47354003" w14:textId="77777777" w:rsidR="0000552A" w:rsidRDefault="00000000">
      <w:pPr>
        <w:numPr>
          <w:ilvl w:val="0"/>
          <w:numId w:val="4"/>
        </w:numPr>
        <w:spacing w:before="216" w:line="273" w:lineRule="auto"/>
        <w:ind w:left="-1350" w:right="-1695" w:firstLine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skala próbkowania w dół (</w:t>
      </w:r>
      <w:proofErr w:type="spellStart"/>
      <w:r>
        <w:rPr>
          <w:rFonts w:ascii="Montserrat" w:eastAsia="Montserrat" w:hAnsi="Montserrat" w:cs="Montserrat"/>
          <w:color w:val="000000"/>
        </w:rPr>
        <w:t>downsampling</w:t>
      </w:r>
      <w:proofErr w:type="spellEnd"/>
      <w:r>
        <w:rPr>
          <w:rFonts w:ascii="Montserrat" w:eastAsia="Montserrat" w:hAnsi="Montserrat" w:cs="Montserrat"/>
          <w:color w:val="000000"/>
        </w:rPr>
        <w:t>)</w:t>
      </w:r>
    </w:p>
    <w:p w14:paraId="2D3D2029" w14:textId="77777777" w:rsidR="0000552A" w:rsidRDefault="0000552A">
      <w:pPr>
        <w:spacing w:before="180" w:line="290" w:lineRule="auto"/>
        <w:ind w:left="-1350" w:right="-1695"/>
        <w:rPr>
          <w:rFonts w:ascii="Montserrat" w:eastAsia="Montserrat" w:hAnsi="Montserrat" w:cs="Montserrat"/>
          <w:color w:val="050505"/>
        </w:rPr>
      </w:pPr>
    </w:p>
    <w:p w14:paraId="1D077D78" w14:textId="77777777" w:rsidR="0000552A" w:rsidRDefault="00000000">
      <w:pPr>
        <w:spacing w:before="180" w:line="290" w:lineRule="auto"/>
        <w:ind w:left="-1350" w:right="-1695"/>
        <w:jc w:val="both"/>
        <w:rPr>
          <w:rFonts w:ascii="Montserrat" w:eastAsia="Montserrat" w:hAnsi="Montserrat" w:cs="Montserrat"/>
          <w:color w:val="050505"/>
        </w:rPr>
      </w:pPr>
      <w:r>
        <w:rPr>
          <w:rFonts w:ascii="Montserrat" w:eastAsia="Montserrat" w:hAnsi="Montserrat" w:cs="Montserrat"/>
          <w:color w:val="050505"/>
        </w:rPr>
        <w:t>Ostatnimi parametrami, które należy ustawić są tekstury wektorów normalnych dla źródeł światła (określają one kierunek emisji).</w:t>
      </w:r>
    </w:p>
    <w:p w14:paraId="43651D64" w14:textId="77777777" w:rsidR="0000552A" w:rsidRDefault="0000552A">
      <w:pPr>
        <w:spacing w:before="180" w:line="290" w:lineRule="auto"/>
        <w:ind w:left="-1350" w:right="-1695"/>
        <w:rPr>
          <w:rFonts w:ascii="Montserrat" w:eastAsia="Montserrat" w:hAnsi="Montserrat" w:cs="Montserrat"/>
          <w:color w:val="050505"/>
        </w:rPr>
      </w:pPr>
    </w:p>
    <w:p w14:paraId="19255308" w14:textId="77777777" w:rsidR="0000552A" w:rsidRDefault="00000000">
      <w:pPr>
        <w:pStyle w:val="Nagwek3"/>
        <w:numPr>
          <w:ilvl w:val="2"/>
          <w:numId w:val="2"/>
        </w:numPr>
        <w:ind w:left="45"/>
      </w:pPr>
      <w:bookmarkStart w:id="10" w:name="_qpx6lb73eqvn" w:colFirst="0" w:colLast="0"/>
      <w:bookmarkEnd w:id="10"/>
      <w:r>
        <w:t xml:space="preserve">Potok </w:t>
      </w:r>
      <w:proofErr w:type="spellStart"/>
      <w:r>
        <w:t>renderowania</w:t>
      </w:r>
      <w:proofErr w:type="spellEnd"/>
      <w:r>
        <w:t xml:space="preserve"> oświetlenia</w:t>
      </w:r>
      <w:r>
        <w:rPr>
          <w:color w:val="050505"/>
        </w:rPr>
        <w:t xml:space="preserve"> </w:t>
      </w:r>
    </w:p>
    <w:p w14:paraId="47EF1B3E" w14:textId="77777777" w:rsidR="0000552A" w:rsidRDefault="00000000">
      <w:pPr>
        <w:spacing w:before="180" w:line="295" w:lineRule="auto"/>
        <w:ind w:left="-1350" w:right="-1695"/>
        <w:jc w:val="both"/>
        <w:rPr>
          <w:rFonts w:ascii="Montserrat" w:eastAsia="Montserrat" w:hAnsi="Montserrat" w:cs="Montserrat"/>
          <w:color w:val="050505"/>
        </w:rPr>
      </w:pPr>
      <w:proofErr w:type="spellStart"/>
      <w:r>
        <w:rPr>
          <w:rFonts w:ascii="Montserrat" w:eastAsia="Montserrat" w:hAnsi="Montserrat" w:cs="Montserrat"/>
          <w:color w:val="050505"/>
        </w:rPr>
        <w:t>Renderowanie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oświetlenia do ekranowych </w:t>
      </w:r>
      <w:proofErr w:type="spellStart"/>
      <w:r>
        <w:rPr>
          <w:rFonts w:ascii="Montserrat" w:eastAsia="Montserrat" w:hAnsi="Montserrat" w:cs="Montserrat"/>
          <w:color w:val="050505"/>
        </w:rPr>
        <w:t>render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tekstur odbywa </w:t>
      </w:r>
      <w:proofErr w:type="spellStart"/>
      <w:r>
        <w:rPr>
          <w:rFonts w:ascii="Montserrat" w:eastAsia="Montserrat" w:hAnsi="Montserrat" w:cs="Montserrat"/>
          <w:color w:val="050505"/>
        </w:rPr>
        <w:t>sie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poprzez opisany wcześniej </w:t>
      </w:r>
      <w:proofErr w:type="spellStart"/>
      <w:r>
        <w:rPr>
          <w:rFonts w:ascii="Montserrat" w:eastAsia="Montserrat" w:hAnsi="Montserrat" w:cs="Montserrat"/>
          <w:color w:val="050505"/>
        </w:rPr>
        <w:t>command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</w:t>
      </w:r>
      <w:proofErr w:type="spellStart"/>
      <w:r>
        <w:rPr>
          <w:rFonts w:ascii="Montserrat" w:eastAsia="Montserrat" w:hAnsi="Montserrat" w:cs="Montserrat"/>
          <w:color w:val="050505"/>
        </w:rPr>
        <w:t>buffer</w:t>
      </w:r>
      <w:proofErr w:type="spellEnd"/>
      <w:r>
        <w:rPr>
          <w:rFonts w:ascii="Montserrat" w:eastAsia="Montserrat" w:hAnsi="Montserrat" w:cs="Montserrat"/>
          <w:color w:val="050505"/>
        </w:rPr>
        <w:t xml:space="preserve">. Pierwszym etapem jest zebranie informacji o kolorze: czyszczona jest </w:t>
      </w:r>
      <w:proofErr w:type="spellStart"/>
      <w:r>
        <w:rPr>
          <w:rFonts w:ascii="Montserrat" w:eastAsia="Montserrat" w:hAnsi="Montserrat" w:cs="Montserrat"/>
          <w:color w:val="050505"/>
        </w:rPr>
        <w:t>render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tekstura koloru i ustawiana jako </w:t>
      </w:r>
      <w:proofErr w:type="spellStart"/>
      <w:r>
        <w:rPr>
          <w:rFonts w:ascii="Montserrat" w:eastAsia="Montserrat" w:hAnsi="Montserrat" w:cs="Montserrat"/>
          <w:color w:val="050505"/>
        </w:rPr>
        <w:t>render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target, następnie wszystkie aktywne światła kolejno rysowane są do tej </w:t>
      </w:r>
      <w:proofErr w:type="spellStart"/>
      <w:r>
        <w:rPr>
          <w:rFonts w:ascii="Montserrat" w:eastAsia="Montserrat" w:hAnsi="Montserrat" w:cs="Montserrat"/>
          <w:color w:val="050505"/>
        </w:rPr>
        <w:t>render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tekstury (po uprzednim ustawieniu ich parametrów).</w:t>
      </w:r>
    </w:p>
    <w:p w14:paraId="3AF50259" w14:textId="77777777" w:rsidR="0000552A" w:rsidRPr="00E77E0A" w:rsidRDefault="00000000">
      <w:pPr>
        <w:spacing w:before="324" w:line="288" w:lineRule="auto"/>
        <w:ind w:left="-1350" w:right="-1695"/>
        <w:rPr>
          <w:rFonts w:ascii="Montserrat" w:eastAsia="Montserrat" w:hAnsi="Montserrat" w:cs="Montserrat"/>
          <w:color w:val="7030A0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</w:t>
      </w:r>
      <w:r w:rsidRPr="00E77E0A">
        <w:rPr>
          <w:rFonts w:ascii="Montserrat" w:eastAsia="Montserrat" w:hAnsi="Montserrat" w:cs="Montserrat"/>
          <w:color w:val="004C00"/>
          <w:lang w:val="en-GB"/>
        </w:rPr>
        <w:t xml:space="preserve"> </w:t>
      </w:r>
      <w:r w:rsidRPr="00E77E0A">
        <w:rPr>
          <w:rFonts w:ascii="Montserrat" w:eastAsia="Montserrat" w:hAnsi="Montserrat" w:cs="Montserrat"/>
          <w:color w:val="7030A0"/>
          <w:lang w:val="en-GB"/>
        </w:rPr>
        <w:t xml:space="preserve">/// Creates commands for </w:t>
      </w:r>
      <w:proofErr w:type="spellStart"/>
      <w:r w:rsidRPr="00E77E0A">
        <w:rPr>
          <w:rFonts w:ascii="Montserrat" w:eastAsia="Montserrat" w:hAnsi="Montserrat" w:cs="Montserrat"/>
          <w:color w:val="7030A0"/>
          <w:lang w:val="en-GB"/>
        </w:rPr>
        <w:t>color</w:t>
      </w:r>
      <w:proofErr w:type="spellEnd"/>
      <w:r w:rsidRPr="00E77E0A">
        <w:rPr>
          <w:rFonts w:ascii="Montserrat" w:eastAsia="Montserrat" w:hAnsi="Montserrat" w:cs="Montserrat"/>
          <w:color w:val="7030A0"/>
          <w:lang w:val="en-GB"/>
        </w:rPr>
        <w:t xml:space="preserve"> rendering</w:t>
      </w:r>
    </w:p>
    <w:p w14:paraId="6467EE97" w14:textId="77777777" w:rsidR="0000552A" w:rsidRPr="00E77E0A" w:rsidRDefault="00000000">
      <w:pPr>
        <w:spacing w:line="28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2</w:t>
      </w:r>
      <w:r w:rsidRPr="00E77E0A">
        <w:rPr>
          <w:rFonts w:ascii="Montserrat" w:eastAsia="Montserrat" w:hAnsi="Montserrat" w:cs="Montserrat"/>
          <w:color w:val="050505"/>
          <w:lang w:val="en-GB"/>
        </w:rPr>
        <w:t xml:space="preserve"> private</w:t>
      </w:r>
      <w:r w:rsidRPr="00E77E0A">
        <w:rPr>
          <w:rFonts w:ascii="Montserrat" w:eastAsia="Montserrat" w:hAnsi="Montserrat" w:cs="Montserrat"/>
          <w:color w:val="5B474D"/>
          <w:lang w:val="en-GB"/>
        </w:rPr>
        <w:t xml:space="preserve"> void</w:t>
      </w:r>
      <w:r w:rsidRPr="00E77E0A">
        <w:rPr>
          <w:rFonts w:ascii="Montserrat" w:eastAsia="Montserrat" w:hAnsi="Montserrat" w:cs="Montserrat"/>
          <w:color w:val="050505"/>
          <w:lang w:val="en-GB"/>
        </w:rPr>
        <w:t xml:space="preserve">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QueueRenderLightsWithPass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(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CommandBuffer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commands ,</w:t>
      </w:r>
    </w:p>
    <w:p w14:paraId="02390408" w14:textId="77777777" w:rsidR="0000552A" w:rsidRPr="00E77E0A" w:rsidRDefault="00000000">
      <w:pPr>
        <w:tabs>
          <w:tab w:val="right" w:pos="5472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3</w:t>
      </w:r>
      <w:r w:rsidRPr="00E77E0A">
        <w:rPr>
          <w:rFonts w:ascii="Montserrat" w:eastAsia="Montserrat" w:hAnsi="Montserrat" w:cs="Montserrat"/>
          <w:color w:val="050505"/>
          <w:lang w:val="en-GB"/>
        </w:rPr>
        <w:tab/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RenderTexture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target ,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AngularLightPasses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pass)</w:t>
      </w:r>
    </w:p>
    <w:p w14:paraId="605C4CF8" w14:textId="77777777" w:rsidR="0000552A" w:rsidRPr="00E77E0A" w:rsidRDefault="00000000">
      <w:pPr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4</w:t>
      </w:r>
      <w:r w:rsidRPr="00E77E0A">
        <w:rPr>
          <w:rFonts w:ascii="Montserrat" w:eastAsia="Montserrat" w:hAnsi="Montserrat" w:cs="Montserrat"/>
          <w:color w:val="050505"/>
          <w:lang w:val="en-GB"/>
        </w:rPr>
        <w:t xml:space="preserve"> {</w:t>
      </w:r>
    </w:p>
    <w:p w14:paraId="5001AA6D" w14:textId="77777777" w:rsidR="0000552A" w:rsidRPr="00E77E0A" w:rsidRDefault="00000000">
      <w:pPr>
        <w:tabs>
          <w:tab w:val="right" w:pos="3941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5</w:t>
      </w:r>
      <w:r w:rsidRPr="00E77E0A">
        <w:rPr>
          <w:rFonts w:ascii="Montserrat" w:eastAsia="Montserrat" w:hAnsi="Montserrat" w:cs="Montserrat"/>
          <w:color w:val="050505"/>
          <w:lang w:val="en-GB"/>
        </w:rPr>
        <w:tab/>
        <w:t xml:space="preserve">commands .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SetRenderTarget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( target ) ;</w:t>
      </w:r>
    </w:p>
    <w:p w14:paraId="6AF3EA64" w14:textId="77777777" w:rsidR="0000552A" w:rsidRPr="00E77E0A" w:rsidRDefault="00000000">
      <w:pPr>
        <w:tabs>
          <w:tab w:val="right" w:pos="5870"/>
        </w:tabs>
        <w:spacing w:line="28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6</w:t>
      </w:r>
      <w:r w:rsidRPr="00E77E0A">
        <w:rPr>
          <w:rFonts w:ascii="Montserrat" w:eastAsia="Montserrat" w:hAnsi="Montserrat" w:cs="Montserrat"/>
          <w:color w:val="050505"/>
          <w:lang w:val="en-GB"/>
        </w:rPr>
        <w:tab/>
        <w:t xml:space="preserve">commands .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ClearRenderTarget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( true , true ,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Color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. clear ) ;</w:t>
      </w:r>
    </w:p>
    <w:p w14:paraId="2A73F385" w14:textId="77777777" w:rsidR="0000552A" w:rsidRPr="00E77E0A" w:rsidRDefault="00000000">
      <w:pPr>
        <w:spacing w:before="36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7</w:t>
      </w:r>
    </w:p>
    <w:p w14:paraId="3D51EC17" w14:textId="77777777" w:rsidR="0000552A" w:rsidRPr="00E77E0A" w:rsidRDefault="00000000">
      <w:pPr>
        <w:tabs>
          <w:tab w:val="right" w:pos="3225"/>
        </w:tabs>
        <w:spacing w:line="27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8</w:t>
      </w:r>
      <w:r w:rsidRPr="00E77E0A">
        <w:rPr>
          <w:rFonts w:ascii="Montserrat" w:eastAsia="Montserrat" w:hAnsi="Montserrat" w:cs="Montserrat"/>
          <w:color w:val="050505"/>
          <w:lang w:val="en-GB"/>
        </w:rPr>
        <w:tab/>
        <w:t>var count = _Lights . Count ;</w:t>
      </w:r>
    </w:p>
    <w:p w14:paraId="0ADAFFBB" w14:textId="77777777" w:rsidR="0000552A" w:rsidRPr="00E77E0A" w:rsidRDefault="00000000">
      <w:pPr>
        <w:tabs>
          <w:tab w:val="right" w:pos="3744"/>
        </w:tabs>
        <w:spacing w:line="291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9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  <w:t>for</w:t>
      </w:r>
      <w:r w:rsidRPr="00E77E0A">
        <w:rPr>
          <w:rFonts w:ascii="Montserrat" w:eastAsia="Montserrat" w:hAnsi="Montserrat" w:cs="Montserrat"/>
          <w:color w:val="050505"/>
          <w:lang w:val="en-GB"/>
        </w:rPr>
        <w:t xml:space="preserve"> (</w:t>
      </w:r>
      <w:r w:rsidRPr="00E77E0A">
        <w:rPr>
          <w:rFonts w:ascii="Montserrat" w:eastAsia="Montserrat" w:hAnsi="Montserrat" w:cs="Montserrat"/>
          <w:color w:val="5B474D"/>
          <w:lang w:val="en-GB"/>
        </w:rPr>
        <w:t xml:space="preserve"> int</w:t>
      </w:r>
      <w:r w:rsidRPr="00E77E0A">
        <w:rPr>
          <w:rFonts w:ascii="Montserrat" w:eastAsia="Montserrat" w:hAnsi="Montserrat" w:cs="Montserrat"/>
          <w:color w:val="050505"/>
          <w:lang w:val="en-GB"/>
        </w:rPr>
        <w:t xml:space="preserve">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= 0;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&lt; count ; -l--l-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)</w:t>
      </w:r>
    </w:p>
    <w:p w14:paraId="0E916674" w14:textId="77777777" w:rsidR="0000552A" w:rsidRPr="00E77E0A" w:rsidRDefault="00000000">
      <w:pPr>
        <w:tabs>
          <w:tab w:val="right" w:pos="710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10</w:t>
      </w:r>
      <w:r w:rsidRPr="00E77E0A">
        <w:rPr>
          <w:rFonts w:ascii="Montserrat" w:eastAsia="Montserrat" w:hAnsi="Montserrat" w:cs="Montserrat"/>
          <w:color w:val="D8D8D8"/>
          <w:lang w:val="en-GB"/>
        </w:rPr>
        <w:tab/>
      </w:r>
      <w:r w:rsidRPr="00E77E0A">
        <w:rPr>
          <w:rFonts w:ascii="Montserrat" w:eastAsia="Montserrat" w:hAnsi="Montserrat" w:cs="Montserrat"/>
          <w:color w:val="050505"/>
          <w:lang w:val="en-GB"/>
        </w:rPr>
        <w:t>{</w:t>
      </w:r>
    </w:p>
    <w:p w14:paraId="7B14287C" w14:textId="77777777" w:rsidR="0000552A" w:rsidRPr="00E77E0A" w:rsidRDefault="00000000">
      <w:pPr>
        <w:tabs>
          <w:tab w:val="right" w:pos="7008"/>
        </w:tabs>
        <w:spacing w:before="36"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11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</w:r>
      <w:proofErr w:type="spellStart"/>
      <w:r w:rsidRPr="00E77E0A">
        <w:rPr>
          <w:rFonts w:ascii="Montserrat" w:eastAsia="Montserrat" w:hAnsi="Montserrat" w:cs="Montserrat"/>
          <w:color w:val="5B474D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5B474D"/>
          <w:lang w:val="en-GB"/>
        </w:rPr>
        <w:t xml:space="preserve"> f</w:t>
      </w:r>
      <w:r w:rsidRPr="00E77E0A">
        <w:rPr>
          <w:rFonts w:ascii="Montserrat" w:eastAsia="Montserrat" w:hAnsi="Montserrat" w:cs="Montserrat"/>
          <w:color w:val="050505"/>
          <w:lang w:val="en-GB"/>
        </w:rPr>
        <w:t xml:space="preserve"> ( ! _Lights [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] .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gameObject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.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activeInHierarchy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) {</w:t>
      </w:r>
      <w:r w:rsidRPr="00E77E0A">
        <w:rPr>
          <w:rFonts w:ascii="Montserrat" w:eastAsia="Montserrat" w:hAnsi="Montserrat" w:cs="Montserrat"/>
          <w:color w:val="5B474D"/>
          <w:lang w:val="en-GB"/>
        </w:rPr>
        <w:t xml:space="preserve"> continue</w:t>
      </w:r>
      <w:r w:rsidRPr="00E77E0A">
        <w:rPr>
          <w:rFonts w:ascii="Montserrat" w:eastAsia="Montserrat" w:hAnsi="Montserrat" w:cs="Montserrat"/>
          <w:color w:val="050505"/>
          <w:lang w:val="en-GB"/>
        </w:rPr>
        <w:t xml:space="preserve"> ; }</w:t>
      </w:r>
    </w:p>
    <w:p w14:paraId="4F620DAA" w14:textId="77777777" w:rsidR="0000552A" w:rsidRPr="00E77E0A" w:rsidRDefault="00000000">
      <w:pPr>
        <w:spacing w:before="72" w:line="20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12</w:t>
      </w:r>
    </w:p>
    <w:p w14:paraId="7FB30CE5" w14:textId="77777777" w:rsidR="0000552A" w:rsidRPr="00E77E0A" w:rsidRDefault="00000000">
      <w:pPr>
        <w:tabs>
          <w:tab w:val="right" w:pos="5976"/>
        </w:tabs>
        <w:spacing w:before="36" w:line="28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13</w:t>
      </w:r>
      <w:r w:rsidRPr="00E77E0A">
        <w:rPr>
          <w:rFonts w:ascii="Montserrat" w:eastAsia="Montserrat" w:hAnsi="Montserrat" w:cs="Montserrat"/>
          <w:color w:val="050505"/>
          <w:lang w:val="en-GB"/>
        </w:rPr>
        <w:tab/>
        <w:t xml:space="preserve">commands .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SetGlobalFloat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( _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IntensityShaderVariable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,</w:t>
      </w:r>
    </w:p>
    <w:p w14:paraId="13029ABD" w14:textId="77777777" w:rsidR="0000552A" w:rsidRPr="00E77E0A" w:rsidRDefault="00000000">
      <w:pPr>
        <w:tabs>
          <w:tab w:val="right" w:pos="3024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14</w:t>
      </w:r>
      <w:r w:rsidRPr="00E77E0A">
        <w:rPr>
          <w:rFonts w:ascii="Montserrat" w:eastAsia="Montserrat" w:hAnsi="Montserrat" w:cs="Montserrat"/>
          <w:color w:val="050505"/>
          <w:lang w:val="en-GB"/>
        </w:rPr>
        <w:tab/>
        <w:t xml:space="preserve">_Lights [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] . Intensity ) ;</w:t>
      </w:r>
    </w:p>
    <w:p w14:paraId="65F70DB7" w14:textId="77777777" w:rsidR="0000552A" w:rsidRPr="00E77E0A" w:rsidRDefault="00000000">
      <w:pPr>
        <w:tabs>
          <w:tab w:val="right" w:pos="5265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15</w:t>
      </w:r>
      <w:r w:rsidRPr="00E77E0A">
        <w:rPr>
          <w:rFonts w:ascii="Montserrat" w:eastAsia="Montserrat" w:hAnsi="Montserrat" w:cs="Montserrat"/>
          <w:color w:val="050505"/>
          <w:lang w:val="en-GB"/>
        </w:rPr>
        <w:tab/>
        <w:t xml:space="preserve">commands .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DrawRenderer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( _Lights [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] . Renderer ,</w:t>
      </w:r>
    </w:p>
    <w:p w14:paraId="51D60324" w14:textId="77777777" w:rsidR="0000552A" w:rsidRPr="00E77E0A" w:rsidRDefault="00000000">
      <w:pPr>
        <w:tabs>
          <w:tab w:val="right" w:pos="5870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16</w:t>
      </w:r>
      <w:r w:rsidRPr="00E77E0A">
        <w:rPr>
          <w:rFonts w:ascii="Montserrat" w:eastAsia="Montserrat" w:hAnsi="Montserrat" w:cs="Montserrat"/>
          <w:color w:val="050505"/>
          <w:lang w:val="en-GB"/>
        </w:rPr>
        <w:tab/>
        <w:t xml:space="preserve">_Lights [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] . Renderer . </w:t>
      </w:r>
      <w:proofErr w:type="spellStart"/>
      <w:r w:rsidRPr="00E77E0A">
        <w:rPr>
          <w:rFonts w:ascii="Montserrat" w:eastAsia="Montserrat" w:hAnsi="Montserrat" w:cs="Montserrat"/>
          <w:color w:val="050505"/>
          <w:lang w:val="en-GB"/>
        </w:rPr>
        <w:t>sharedMaterial</w:t>
      </w:r>
      <w:proofErr w:type="spellEnd"/>
      <w:r w:rsidRPr="00E77E0A">
        <w:rPr>
          <w:rFonts w:ascii="Montserrat" w:eastAsia="Montserrat" w:hAnsi="Montserrat" w:cs="Montserrat"/>
          <w:color w:val="050505"/>
          <w:lang w:val="en-GB"/>
        </w:rPr>
        <w:t xml:space="preserve"> , 0 , (</w:t>
      </w:r>
      <w:r w:rsidRPr="00E77E0A">
        <w:rPr>
          <w:rFonts w:ascii="Montserrat" w:eastAsia="Montserrat" w:hAnsi="Montserrat" w:cs="Montserrat"/>
          <w:color w:val="5B474D"/>
          <w:lang w:val="en-GB"/>
        </w:rPr>
        <w:t xml:space="preserve"> int</w:t>
      </w:r>
      <w:r w:rsidRPr="00E77E0A">
        <w:rPr>
          <w:rFonts w:ascii="Montserrat" w:eastAsia="Montserrat" w:hAnsi="Montserrat" w:cs="Montserrat"/>
          <w:color w:val="050505"/>
          <w:lang w:val="en-GB"/>
        </w:rPr>
        <w:t xml:space="preserve"> ) pass) ;</w:t>
      </w:r>
    </w:p>
    <w:p w14:paraId="1A4357DE" w14:textId="77777777" w:rsidR="0000552A" w:rsidRDefault="00000000">
      <w:pPr>
        <w:tabs>
          <w:tab w:val="right" w:pos="710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</w:rPr>
      </w:pPr>
      <w:r>
        <w:rPr>
          <w:rFonts w:ascii="Montserrat" w:eastAsia="Montserrat" w:hAnsi="Montserrat" w:cs="Montserrat"/>
          <w:color w:val="D8D8D8"/>
        </w:rPr>
        <w:t>17</w:t>
      </w:r>
      <w:r>
        <w:rPr>
          <w:rFonts w:ascii="Montserrat" w:eastAsia="Montserrat" w:hAnsi="Montserrat" w:cs="Montserrat"/>
          <w:color w:val="050505"/>
        </w:rPr>
        <w:tab/>
        <w:t>}</w:t>
      </w:r>
    </w:p>
    <w:p w14:paraId="248EA6AF" w14:textId="77777777" w:rsidR="0000552A" w:rsidRDefault="00000000">
      <w:pPr>
        <w:spacing w:line="288" w:lineRule="auto"/>
        <w:ind w:left="-1350" w:right="-1695"/>
        <w:rPr>
          <w:rFonts w:ascii="Montserrat" w:eastAsia="Montserrat" w:hAnsi="Montserrat" w:cs="Montserrat"/>
          <w:color w:val="D8D8D8"/>
        </w:rPr>
      </w:pPr>
      <w:r>
        <w:rPr>
          <w:rFonts w:ascii="Montserrat" w:eastAsia="Montserrat" w:hAnsi="Montserrat" w:cs="Montserrat"/>
          <w:color w:val="D8D8D8"/>
        </w:rPr>
        <w:t>18</w:t>
      </w:r>
      <w:r>
        <w:rPr>
          <w:rFonts w:ascii="Montserrat" w:eastAsia="Montserrat" w:hAnsi="Montserrat" w:cs="Montserrat"/>
          <w:color w:val="050505"/>
        </w:rPr>
        <w:t xml:space="preserve"> }</w:t>
      </w:r>
    </w:p>
    <w:p w14:paraId="0F9D428C" w14:textId="77777777" w:rsidR="0000552A" w:rsidRDefault="00000000">
      <w:pPr>
        <w:spacing w:before="288" w:line="283" w:lineRule="auto"/>
        <w:ind w:left="-1350" w:right="-1695"/>
        <w:jc w:val="center"/>
        <w:rPr>
          <w:rFonts w:ascii="Montserrat" w:eastAsia="Montserrat" w:hAnsi="Montserrat" w:cs="Montserrat"/>
          <w:color w:val="050505"/>
        </w:rPr>
      </w:pPr>
      <w:r>
        <w:rPr>
          <w:rFonts w:ascii="Montserrat" w:eastAsia="Montserrat" w:hAnsi="Montserrat" w:cs="Montserrat"/>
          <w:color w:val="050505"/>
        </w:rPr>
        <w:t>Diagram 7: Metoda generująca komendy renderujące kolor</w:t>
      </w:r>
    </w:p>
    <w:p w14:paraId="1F0EA677" w14:textId="77777777" w:rsidR="0000552A" w:rsidRDefault="0000552A">
      <w:pPr>
        <w:spacing w:before="144" w:line="295" w:lineRule="auto"/>
        <w:ind w:left="-1350" w:right="-1695"/>
        <w:rPr>
          <w:rFonts w:ascii="Montserrat" w:eastAsia="Montserrat" w:hAnsi="Montserrat" w:cs="Montserrat"/>
          <w:color w:val="050505"/>
        </w:rPr>
      </w:pPr>
    </w:p>
    <w:p w14:paraId="1014E027" w14:textId="77777777" w:rsidR="0000552A" w:rsidRDefault="00000000">
      <w:pPr>
        <w:spacing w:before="144" w:line="295" w:lineRule="auto"/>
        <w:ind w:left="-1350" w:right="-1695"/>
        <w:rPr>
          <w:rFonts w:ascii="Montserrat" w:eastAsia="Montserrat" w:hAnsi="Montserrat" w:cs="Montserrat"/>
          <w:color w:val="050505"/>
        </w:rPr>
      </w:pPr>
      <w:r>
        <w:rPr>
          <w:rFonts w:ascii="Montserrat" w:eastAsia="Montserrat" w:hAnsi="Montserrat" w:cs="Montserrat"/>
          <w:color w:val="050505"/>
        </w:rPr>
        <w:t xml:space="preserve">Następnie, w analogiczny sposób przetwarzane są informacje na temat głębokości świateł. Informacje te zapisywane są do osobnej </w:t>
      </w:r>
      <w:proofErr w:type="spellStart"/>
      <w:r>
        <w:rPr>
          <w:rFonts w:ascii="Montserrat" w:eastAsia="Montserrat" w:hAnsi="Montserrat" w:cs="Montserrat"/>
          <w:color w:val="050505"/>
        </w:rPr>
        <w:t>render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</w:t>
      </w:r>
      <w:proofErr w:type="spellStart"/>
      <w:r>
        <w:rPr>
          <w:rFonts w:ascii="Montserrat" w:eastAsia="Montserrat" w:hAnsi="Montserrat" w:cs="Montserrat"/>
          <w:color w:val="050505"/>
        </w:rPr>
        <w:t>textury</w:t>
      </w:r>
      <w:proofErr w:type="spellEnd"/>
      <w:r>
        <w:rPr>
          <w:rFonts w:ascii="Montserrat" w:eastAsia="Montserrat" w:hAnsi="Montserrat" w:cs="Montserrat"/>
          <w:color w:val="050505"/>
        </w:rPr>
        <w:t xml:space="preserve"> a tworzone p</w:t>
      </w:r>
      <w:r>
        <w:rPr>
          <w:rFonts w:ascii="Montserrat" w:eastAsia="Montserrat" w:hAnsi="Montserrat" w:cs="Montserrat"/>
          <w:color w:val="000000"/>
        </w:rPr>
        <w:t>oprzez program cieniujący.</w:t>
      </w:r>
    </w:p>
    <w:p w14:paraId="0BE7DF22" w14:textId="77777777" w:rsidR="0000552A" w:rsidRPr="00E77E0A" w:rsidRDefault="00000000">
      <w:pPr>
        <w:spacing w:before="576" w:line="273" w:lineRule="auto"/>
        <w:ind w:left="-1350" w:right="-1695"/>
        <w:rPr>
          <w:rFonts w:ascii="Montserrat" w:eastAsia="Montserrat" w:hAnsi="Montserrat" w:cs="Montserrat"/>
          <w:color w:val="7030A0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</w:t>
      </w:r>
      <w:r w:rsidRPr="00E77E0A">
        <w:rPr>
          <w:rFonts w:ascii="Montserrat" w:eastAsia="Montserrat" w:hAnsi="Montserrat" w:cs="Montserrat"/>
          <w:color w:val="004C00"/>
          <w:lang w:val="en-GB"/>
        </w:rPr>
        <w:t xml:space="preserve"> </w:t>
      </w:r>
      <w:r w:rsidRPr="00E77E0A">
        <w:rPr>
          <w:rFonts w:ascii="Montserrat" w:eastAsia="Montserrat" w:hAnsi="Montserrat" w:cs="Montserrat"/>
          <w:color w:val="7030A0"/>
          <w:lang w:val="en-GB"/>
        </w:rPr>
        <w:t>/* vertex shader depth pass */</w:t>
      </w:r>
    </w:p>
    <w:p w14:paraId="5967E036" w14:textId="77777777" w:rsidR="0000552A" w:rsidRPr="00E77E0A" w:rsidRDefault="00000000">
      <w:pPr>
        <w:spacing w:line="283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2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v2f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vertex_shader_depth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(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appdata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v)</w:t>
      </w:r>
    </w:p>
    <w:p w14:paraId="01114EB0" w14:textId="77777777" w:rsidR="0000552A" w:rsidRPr="00E77E0A" w:rsidRDefault="00000000">
      <w:pPr>
        <w:spacing w:line="28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3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{</w:t>
      </w:r>
    </w:p>
    <w:p w14:paraId="10046BF7" w14:textId="77777777" w:rsidR="0000552A" w:rsidRPr="00E77E0A" w:rsidRDefault="00000000">
      <w:pPr>
        <w:tabs>
          <w:tab w:val="right" w:pos="1195"/>
        </w:tabs>
        <w:spacing w:line="26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4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>v2f o ;</w:t>
      </w:r>
    </w:p>
    <w:p w14:paraId="14AE94C9" w14:textId="77777777" w:rsidR="0000552A" w:rsidRPr="00E77E0A" w:rsidRDefault="00000000">
      <w:pPr>
        <w:tabs>
          <w:tab w:val="right" w:pos="4853"/>
        </w:tabs>
        <w:spacing w:line="297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5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 xml:space="preserve">o . vertex =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UnityObjectToClipPos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(v . vertex ) ;</w:t>
      </w:r>
    </w:p>
    <w:p w14:paraId="088EAEE3" w14:textId="77777777" w:rsidR="0000552A" w:rsidRPr="00E77E0A" w:rsidRDefault="00000000">
      <w:pPr>
        <w:tabs>
          <w:tab w:val="right" w:pos="1805"/>
        </w:tabs>
        <w:spacing w:line="26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6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 xml:space="preserve">o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uv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= v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uv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;</w:t>
      </w:r>
    </w:p>
    <w:p w14:paraId="64D7FDB6" w14:textId="77777777" w:rsidR="0000552A" w:rsidRPr="00E77E0A" w:rsidRDefault="00000000">
      <w:pPr>
        <w:tabs>
          <w:tab w:val="right" w:pos="2414"/>
        </w:tabs>
        <w:spacing w:line="26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7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 xml:space="preserve">o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color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= v .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color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;</w:t>
      </w:r>
    </w:p>
    <w:p w14:paraId="4D2D1D00" w14:textId="77777777" w:rsidR="0000552A" w:rsidRPr="00E77E0A" w:rsidRDefault="00000000">
      <w:pPr>
        <w:tabs>
          <w:tab w:val="right" w:pos="3326"/>
        </w:tabs>
        <w:spacing w:before="36" w:line="26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8</w:t>
      </w:r>
      <w:r w:rsidRPr="00E77E0A">
        <w:rPr>
          <w:rFonts w:ascii="Montserrat" w:eastAsia="Montserrat" w:hAnsi="Montserrat" w:cs="Montserrat"/>
          <w:color w:val="000000"/>
          <w:lang w:val="en-GB"/>
        </w:rPr>
        <w:tab/>
        <w:t>o . depth = COMPUTE_DEPTH_01;</w:t>
      </w:r>
    </w:p>
    <w:p w14:paraId="56BE5E1E" w14:textId="77777777" w:rsidR="0000552A" w:rsidRPr="00E77E0A" w:rsidRDefault="00000000">
      <w:pPr>
        <w:spacing w:before="36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9</w:t>
      </w:r>
    </w:p>
    <w:p w14:paraId="602D8BEC" w14:textId="77777777" w:rsidR="0000552A" w:rsidRPr="00E77E0A" w:rsidRDefault="00000000">
      <w:pPr>
        <w:tabs>
          <w:tab w:val="right" w:pos="1502"/>
        </w:tabs>
        <w:spacing w:before="72" w:line="27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10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  <w:t>return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o ;</w:t>
      </w:r>
    </w:p>
    <w:p w14:paraId="4E5DD392" w14:textId="77777777" w:rsidR="0000552A" w:rsidRPr="00E77E0A" w:rsidRDefault="00000000">
      <w:pPr>
        <w:spacing w:line="29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11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}</w:t>
      </w:r>
    </w:p>
    <w:p w14:paraId="008A6507" w14:textId="77777777" w:rsidR="0000552A" w:rsidRPr="00E77E0A" w:rsidRDefault="00000000">
      <w:pPr>
        <w:spacing w:before="36" w:line="208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12</w:t>
      </w:r>
    </w:p>
    <w:p w14:paraId="585280FA" w14:textId="77777777" w:rsidR="0000552A" w:rsidRPr="00E77E0A" w:rsidRDefault="00000000">
      <w:pPr>
        <w:spacing w:before="36" w:line="276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13</w:t>
      </w:r>
      <w:r w:rsidRPr="00E77E0A">
        <w:rPr>
          <w:rFonts w:ascii="Montserrat" w:eastAsia="Montserrat" w:hAnsi="Montserrat" w:cs="Montserrat"/>
          <w:color w:val="004C00"/>
          <w:lang w:val="en-GB"/>
        </w:rPr>
        <w:t xml:space="preserve"> /* pixel shader depth pass */</w:t>
      </w:r>
    </w:p>
    <w:p w14:paraId="702AE2F1" w14:textId="77777777" w:rsidR="0000552A" w:rsidRPr="00E77E0A" w:rsidRDefault="00000000">
      <w:pPr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14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fixed4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pixel_shader_depth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( v2f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) :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SV_Target</w:t>
      </w:r>
      <w:proofErr w:type="spellEnd"/>
    </w:p>
    <w:p w14:paraId="385120FA" w14:textId="77777777" w:rsidR="0000552A" w:rsidRPr="00E77E0A" w:rsidRDefault="00000000">
      <w:pPr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15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{</w:t>
      </w:r>
    </w:p>
    <w:p w14:paraId="1B6AE02D" w14:textId="77777777" w:rsidR="0000552A" w:rsidRPr="00E77E0A" w:rsidRDefault="00000000">
      <w:pPr>
        <w:tabs>
          <w:tab w:val="right" w:pos="4752"/>
        </w:tabs>
        <w:spacing w:line="285" w:lineRule="auto"/>
        <w:ind w:left="-1350" w:right="-1695"/>
        <w:rPr>
          <w:rFonts w:ascii="Montserrat" w:eastAsia="Montserrat" w:hAnsi="Montserrat" w:cs="Montserrat"/>
          <w:color w:val="D8D8D8"/>
          <w:lang w:val="en-GB"/>
        </w:rPr>
      </w:pPr>
      <w:r w:rsidRPr="00E77E0A">
        <w:rPr>
          <w:rFonts w:ascii="Montserrat" w:eastAsia="Montserrat" w:hAnsi="Montserrat" w:cs="Montserrat"/>
          <w:color w:val="D8D8D8"/>
          <w:lang w:val="en-GB"/>
        </w:rPr>
        <w:t>16</w:t>
      </w:r>
      <w:r w:rsidRPr="00E77E0A">
        <w:rPr>
          <w:rFonts w:ascii="Montserrat" w:eastAsia="Montserrat" w:hAnsi="Montserrat" w:cs="Montserrat"/>
          <w:color w:val="5B474D"/>
          <w:lang w:val="en-GB"/>
        </w:rPr>
        <w:tab/>
        <w:t>return</w:t>
      </w:r>
      <w:r w:rsidRPr="00E77E0A">
        <w:rPr>
          <w:rFonts w:ascii="Montserrat" w:eastAsia="Montserrat" w:hAnsi="Montserrat" w:cs="Montserrat"/>
          <w:color w:val="000000"/>
          <w:lang w:val="en-GB"/>
        </w:rPr>
        <w:t xml:space="preserve"> f l o a t 4 ( </w:t>
      </w:r>
      <w:proofErr w:type="spellStart"/>
      <w:r w:rsidRPr="00E77E0A">
        <w:rPr>
          <w:rFonts w:ascii="Montserrat" w:eastAsia="Montserrat" w:hAnsi="Montserrat" w:cs="Montserrat"/>
          <w:color w:val="000000"/>
          <w:lang w:val="en-GB"/>
        </w:rPr>
        <w:t>i</w:t>
      </w:r>
      <w:proofErr w:type="spellEnd"/>
      <w:r w:rsidRPr="00E77E0A">
        <w:rPr>
          <w:rFonts w:ascii="Montserrat" w:eastAsia="Montserrat" w:hAnsi="Montserrat" w:cs="Montserrat"/>
          <w:color w:val="000000"/>
          <w:lang w:val="en-GB"/>
        </w:rPr>
        <w:t xml:space="preserve"> . depth , 0.0 f , 0.0 f , 0.0 f ) ;</w:t>
      </w:r>
    </w:p>
    <w:p w14:paraId="6E26F184" w14:textId="77777777" w:rsidR="0000552A" w:rsidRDefault="00000000">
      <w:pPr>
        <w:spacing w:line="288" w:lineRule="auto"/>
        <w:ind w:left="-1350" w:right="-1695"/>
        <w:rPr>
          <w:rFonts w:ascii="Montserrat" w:eastAsia="Montserrat" w:hAnsi="Montserrat" w:cs="Montserrat"/>
          <w:color w:val="D8D8D8"/>
        </w:rPr>
      </w:pPr>
      <w:r>
        <w:rPr>
          <w:rFonts w:ascii="Montserrat" w:eastAsia="Montserrat" w:hAnsi="Montserrat" w:cs="Montserrat"/>
          <w:color w:val="D8D8D8"/>
        </w:rPr>
        <w:t>17</w:t>
      </w:r>
      <w:r>
        <w:rPr>
          <w:rFonts w:ascii="Montserrat" w:eastAsia="Montserrat" w:hAnsi="Montserrat" w:cs="Montserrat"/>
          <w:color w:val="000000"/>
        </w:rPr>
        <w:t xml:space="preserve"> }</w:t>
      </w:r>
    </w:p>
    <w:p w14:paraId="670C469E" w14:textId="77777777" w:rsidR="0000552A" w:rsidRDefault="00000000">
      <w:pPr>
        <w:spacing w:before="324" w:line="276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Diagram 8: </w:t>
      </w:r>
      <w:proofErr w:type="spellStart"/>
      <w:r>
        <w:rPr>
          <w:rFonts w:ascii="Montserrat" w:eastAsia="Montserrat" w:hAnsi="Montserrat" w:cs="Montserrat"/>
          <w:color w:val="000000"/>
        </w:rPr>
        <w:t>Vertex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oraz </w:t>
      </w:r>
      <w:proofErr w:type="spellStart"/>
      <w:r>
        <w:rPr>
          <w:rFonts w:ascii="Montserrat" w:eastAsia="Montserrat" w:hAnsi="Montserrat" w:cs="Montserrat"/>
          <w:color w:val="000000"/>
        </w:rPr>
        <w:t>Pixel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shader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generujące informacje o głębokości</w:t>
      </w:r>
    </w:p>
    <w:p w14:paraId="5CFE0A5E" w14:textId="77777777" w:rsidR="0000552A" w:rsidRDefault="0000552A">
      <w:pPr>
        <w:spacing w:before="252" w:line="28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18E0925D" w14:textId="77777777" w:rsidR="0000552A" w:rsidRDefault="00000000">
      <w:pPr>
        <w:spacing w:before="252" w:line="28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Metoda </w:t>
      </w:r>
      <w:proofErr w:type="spellStart"/>
      <w:r>
        <w:rPr>
          <w:rFonts w:ascii="Montserrat" w:eastAsia="Montserrat" w:hAnsi="Montserrat" w:cs="Montserrat"/>
          <w:i/>
          <w:color w:val="000000"/>
        </w:rPr>
        <w:t>vertex_shader_depth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>odpowiedzialna jest za przetwarzanie werteksów, oprócz obliczenia pozycji clip-</w:t>
      </w:r>
      <w:proofErr w:type="spellStart"/>
      <w:r>
        <w:rPr>
          <w:rFonts w:ascii="Montserrat" w:eastAsia="Montserrat" w:hAnsi="Montserrat" w:cs="Montserrat"/>
          <w:color w:val="000000"/>
        </w:rPr>
        <w:t>space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oraz zapisania koloru oraz wartości </w:t>
      </w:r>
      <w:proofErr w:type="spellStart"/>
      <w:r>
        <w:rPr>
          <w:rFonts w:ascii="Montserrat" w:eastAsia="Montserrat" w:hAnsi="Montserrat" w:cs="Montserrat"/>
          <w:color w:val="000000"/>
        </w:rPr>
        <w:t>uv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obliczana jest głębokość używając wbudowanego w silnik Unity makra </w:t>
      </w:r>
      <w:r>
        <w:rPr>
          <w:rFonts w:ascii="Montserrat" w:eastAsia="Montserrat" w:hAnsi="Montserrat" w:cs="Montserrat"/>
          <w:i/>
          <w:color w:val="000000"/>
        </w:rPr>
        <w:t>COMPUTE_DEPTH_01</w:t>
      </w:r>
      <w:r>
        <w:rPr>
          <w:rFonts w:ascii="Montserrat" w:eastAsia="Montserrat" w:hAnsi="Montserrat" w:cs="Montserrat"/>
          <w:color w:val="000000"/>
        </w:rPr>
        <w:t xml:space="preserve">. Wartość ta interpolowana jest przez </w:t>
      </w:r>
      <w:proofErr w:type="spellStart"/>
      <w:r>
        <w:rPr>
          <w:rFonts w:ascii="Montserrat" w:eastAsia="Montserrat" w:hAnsi="Montserrat" w:cs="Montserrat"/>
          <w:color w:val="000000"/>
        </w:rPr>
        <w:t>rasteryzator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a następnie zapisywana w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teksturze w metodzie cieniowania pikseli </w:t>
      </w:r>
      <w:proofErr w:type="spellStart"/>
      <w:r>
        <w:rPr>
          <w:rFonts w:ascii="Montserrat" w:eastAsia="Montserrat" w:hAnsi="Montserrat" w:cs="Montserrat"/>
          <w:i/>
          <w:color w:val="000000"/>
        </w:rPr>
        <w:t>pixel_shader_depth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Ostatnim etapem generowania oświetlenia jest kodowanie wektorów </w:t>
      </w:r>
      <w:proofErr w:type="spellStart"/>
      <w:r>
        <w:rPr>
          <w:rFonts w:ascii="Montserrat" w:eastAsia="Montserrat" w:hAnsi="Montserrat" w:cs="Montserrat"/>
          <w:color w:val="000000"/>
        </w:rPr>
        <w:t>normal</w:t>
      </w:r>
      <w:proofErr w:type="spellEnd"/>
      <w:r>
        <w:rPr>
          <w:rFonts w:ascii="Montserrat" w:eastAsia="Montserrat" w:hAnsi="Montserrat" w:cs="Montserrat"/>
          <w:color w:val="000000"/>
        </w:rPr>
        <w:t>-</w:t>
      </w:r>
    </w:p>
    <w:p w14:paraId="7A5BC7EF" w14:textId="77777777" w:rsidR="0000552A" w:rsidRDefault="00000000">
      <w:pPr>
        <w:spacing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  <w:color w:val="000000"/>
        </w:rPr>
        <w:t>nych</w:t>
      </w:r>
      <w:proofErr w:type="spellEnd"/>
      <w:r>
        <w:rPr>
          <w:rFonts w:ascii="Montserrat" w:eastAsia="Montserrat" w:hAnsi="Montserrat" w:cs="Montserrat"/>
          <w:color w:val="000000"/>
        </w:rPr>
        <w:t xml:space="preserve">, każde źródło światła ma zdefiniowaną teksturę emisji, która </w:t>
      </w:r>
      <w:proofErr w:type="spellStart"/>
      <w:r>
        <w:rPr>
          <w:rFonts w:ascii="Montserrat" w:eastAsia="Montserrat" w:hAnsi="Montserrat" w:cs="Montserrat"/>
          <w:color w:val="000000"/>
        </w:rPr>
        <w:t>enkodowana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jest do zbiorczej ekranowej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tekstury. Kodowanie rozpoczyna się od pobrania wartości wektora normalnego w danym pikselu światła, znalezienie wartości dyskretnej, która jak najwierniej go odwzorowuje a następnie zapisanie go do ekranowej tekstury zbiorczej.</w:t>
      </w:r>
    </w:p>
    <w:p w14:paraId="2E1206F9" w14:textId="77777777" w:rsidR="0000552A" w:rsidRDefault="0000552A">
      <w:pPr>
        <w:spacing w:line="295" w:lineRule="auto"/>
        <w:ind w:left="-1350" w:right="-1695"/>
        <w:jc w:val="both"/>
        <w:rPr>
          <w:rFonts w:ascii="Montserrat" w:eastAsia="Montserrat" w:hAnsi="Montserrat" w:cs="Montserrat"/>
        </w:rPr>
      </w:pPr>
    </w:p>
    <w:p w14:paraId="04A24EB6" w14:textId="77777777" w:rsidR="0000552A" w:rsidRDefault="00000000">
      <w:pPr>
        <w:pStyle w:val="Nagwek3"/>
        <w:numPr>
          <w:ilvl w:val="2"/>
          <w:numId w:val="2"/>
        </w:numPr>
        <w:ind w:left="45"/>
      </w:pPr>
      <w:bookmarkStart w:id="11" w:name="_dkc51fveitsj" w:colFirst="0" w:colLast="0"/>
      <w:bookmarkEnd w:id="11"/>
      <w:r>
        <w:t xml:space="preserve">Potok </w:t>
      </w:r>
      <w:proofErr w:type="spellStart"/>
      <w:r>
        <w:t>renderowania</w:t>
      </w:r>
      <w:proofErr w:type="spellEnd"/>
      <w:r>
        <w:t xml:space="preserve"> geometrii </w:t>
      </w:r>
    </w:p>
    <w:p w14:paraId="61B23DD5" w14:textId="77777777" w:rsidR="0000552A" w:rsidRDefault="00000000">
      <w:pPr>
        <w:spacing w:before="144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Po etapie generowania oświetlenia, następuje </w:t>
      </w:r>
      <w:proofErr w:type="spellStart"/>
      <w:r>
        <w:rPr>
          <w:rFonts w:ascii="Montserrat" w:eastAsia="Montserrat" w:hAnsi="Montserrat" w:cs="Montserrat"/>
          <w:color w:val="000000"/>
        </w:rPr>
        <w:t>renderowanie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geometrii (obiektów) oświetlanych przez AL. Wygląda on bardzo podobnie, jak w przypadku </w:t>
      </w:r>
      <w:proofErr w:type="spellStart"/>
      <w:r>
        <w:rPr>
          <w:rFonts w:ascii="Montserrat" w:eastAsia="Montserrat" w:hAnsi="Montserrat" w:cs="Montserrat"/>
          <w:color w:val="000000"/>
        </w:rPr>
        <w:t>Forward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Rendering, różniąc się jedynie końcowym etapem obliczania końcowego oświetlenia, w którym to pobierane są wartości koloru oraz dekodowane są kierunki emisji światła. Dekodowanie odbywa się poprzez iterację przez wszystkie tekstury normalnych i </w:t>
      </w:r>
      <w:r>
        <w:rPr>
          <w:rFonts w:ascii="Montserrat" w:eastAsia="Montserrat" w:hAnsi="Montserrat" w:cs="Montserrat"/>
        </w:rPr>
        <w:t>odtworzenie</w:t>
      </w:r>
      <w:r>
        <w:rPr>
          <w:rFonts w:ascii="Montserrat" w:eastAsia="Montserrat" w:hAnsi="Montserrat" w:cs="Montserrat"/>
          <w:color w:val="000000"/>
        </w:rPr>
        <w:t xml:space="preserve"> wektorów emisji używając tablicy mapującej wartości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 z konkretnymi </w:t>
      </w:r>
      <w:r>
        <w:rPr>
          <w:rFonts w:ascii="Montserrat" w:eastAsia="Montserrat" w:hAnsi="Montserrat" w:cs="Montserrat"/>
        </w:rPr>
        <w:t>kierunkami</w:t>
      </w:r>
      <w:r>
        <w:rPr>
          <w:rFonts w:ascii="Montserrat" w:eastAsia="Montserrat" w:hAnsi="Montserrat" w:cs="Montserrat"/>
          <w:color w:val="000000"/>
        </w:rPr>
        <w:t xml:space="preserve">. Obiekty oświetlane przez AL posiadają dedykowane programy cieniujące, które wspierają oświetlenie przy użyciu metody </w:t>
      </w:r>
      <w:proofErr w:type="spellStart"/>
      <w:r>
        <w:rPr>
          <w:rFonts w:ascii="Montserrat" w:eastAsia="Montserrat" w:hAnsi="Montserrat" w:cs="Montserrat"/>
          <w:color w:val="000000"/>
        </w:rPr>
        <w:t>Forward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Rendering wbudowanej w silnik Unity.</w:t>
      </w:r>
    </w:p>
    <w:p w14:paraId="0DFB0A8B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  <w:color w:val="000000"/>
        </w:rPr>
        <w:drawing>
          <wp:inline distT="0" distB="0" distL="0" distR="0" wp14:anchorId="26AF5589" wp14:editId="2F712B02">
            <wp:extent cx="5065395" cy="2148840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4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D03B21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Rysunek 3: Porównanie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textur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wektorów normalnych</w:t>
      </w:r>
    </w:p>
    <w:p w14:paraId="39794984" w14:textId="77777777" w:rsidR="0000552A" w:rsidRDefault="0000552A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</w:rPr>
      </w:pPr>
    </w:p>
    <w:p w14:paraId="7D060F69" w14:textId="77777777" w:rsidR="0000552A" w:rsidRDefault="0000552A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</w:rPr>
      </w:pPr>
    </w:p>
    <w:p w14:paraId="6C8A33C4" w14:textId="77777777" w:rsidR="0000552A" w:rsidRDefault="00000000" w:rsidP="00E77E0A">
      <w:pPr>
        <w:pStyle w:val="Nagwek2"/>
        <w:numPr>
          <w:ilvl w:val="1"/>
          <w:numId w:val="2"/>
        </w:numPr>
        <w:ind w:left="0"/>
      </w:pPr>
      <w:r>
        <w:t>Alternatywna metoda kodowania wektorów normalnych</w:t>
      </w:r>
    </w:p>
    <w:p w14:paraId="0CF0D387" w14:textId="77777777" w:rsidR="0000552A" w:rsidRDefault="00000000">
      <w:pPr>
        <w:spacing w:before="144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W trakcie rozwoju </w:t>
      </w:r>
      <w:r>
        <w:rPr>
          <w:rFonts w:ascii="Montserrat" w:eastAsia="Montserrat" w:hAnsi="Montserrat" w:cs="Montserrat"/>
        </w:rPr>
        <w:t>technologii</w:t>
      </w:r>
      <w:r>
        <w:rPr>
          <w:rFonts w:ascii="Montserrat" w:eastAsia="Montserrat" w:hAnsi="Montserrat" w:cs="Montserrat"/>
          <w:color w:val="000000"/>
        </w:rPr>
        <w:t xml:space="preserve"> AL została </w:t>
      </w:r>
      <w:r>
        <w:rPr>
          <w:rFonts w:ascii="Montserrat" w:eastAsia="Montserrat" w:hAnsi="Montserrat" w:cs="Montserrat"/>
        </w:rPr>
        <w:t>opracowana</w:t>
      </w:r>
      <w:r>
        <w:rPr>
          <w:rFonts w:ascii="Montserrat" w:eastAsia="Montserrat" w:hAnsi="Montserrat" w:cs="Montserrat"/>
          <w:color w:val="000000"/>
        </w:rPr>
        <w:t xml:space="preserve"> alternatywna metoda kodowania / dekodowania wektorów normalnych, wprowadzając ograniczenie maksymalnej ilości świateł pozwala ona na bezstratny zapis informacji o świetle, oraz lepszą wydajność przy wsparciu </w:t>
      </w:r>
      <w:r>
        <w:rPr>
          <w:rFonts w:ascii="Montserrat" w:eastAsia="Montserrat" w:hAnsi="Montserrat" w:cs="Montserrat"/>
        </w:rPr>
        <w:t>głębokości</w:t>
      </w:r>
      <w:r>
        <w:rPr>
          <w:rFonts w:ascii="Montserrat" w:eastAsia="Montserrat" w:hAnsi="Montserrat" w:cs="Montserrat"/>
          <w:color w:val="000000"/>
        </w:rPr>
        <w:t xml:space="preserve"> źródeł </w:t>
      </w:r>
      <w:r>
        <w:rPr>
          <w:rFonts w:ascii="Montserrat" w:eastAsia="Montserrat" w:hAnsi="Montserrat" w:cs="Montserrat"/>
        </w:rPr>
        <w:t>światła</w:t>
      </w:r>
    </w:p>
    <w:p w14:paraId="0DEF961F" w14:textId="77777777" w:rsidR="0000552A" w:rsidRDefault="0000552A">
      <w:pPr>
        <w:spacing w:before="144" w:line="295" w:lineRule="auto"/>
        <w:ind w:left="-1350" w:right="-1695"/>
        <w:rPr>
          <w:rFonts w:ascii="Montserrat" w:eastAsia="Montserrat" w:hAnsi="Montserrat" w:cs="Montserrat"/>
          <w:color w:val="000000"/>
        </w:rPr>
      </w:pPr>
    </w:p>
    <w:p w14:paraId="3B5EDFF4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  <w:color w:val="000000"/>
        </w:rPr>
        <w:drawing>
          <wp:inline distT="0" distB="0" distL="0" distR="0" wp14:anchorId="238BB515" wp14:editId="41AEB9CD">
            <wp:extent cx="3650478" cy="2462025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478" cy="24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2726D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Diagram 9 -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textura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z zakodowanymi informacjami o kolorze źródeł światła</w:t>
      </w:r>
    </w:p>
    <w:p w14:paraId="5BAC90D2" w14:textId="77777777" w:rsidR="0000552A" w:rsidRDefault="0000552A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</w:p>
    <w:p w14:paraId="063C9E3C" w14:textId="77777777" w:rsidR="0000552A" w:rsidRDefault="00000000">
      <w:pPr>
        <w:ind w:left="-1350" w:right="-1695"/>
        <w:rPr>
          <w:rFonts w:ascii="Montserrat" w:eastAsia="Montserrat" w:hAnsi="Montserrat" w:cs="Montserrat"/>
          <w:color w:val="000000"/>
        </w:rPr>
      </w:pPr>
      <w:r>
        <w:br w:type="page"/>
      </w:r>
    </w:p>
    <w:p w14:paraId="5E8F2462" w14:textId="77777777" w:rsidR="0000552A" w:rsidRDefault="00000000">
      <w:pPr>
        <w:pStyle w:val="Nagwek1"/>
        <w:numPr>
          <w:ilvl w:val="0"/>
          <w:numId w:val="2"/>
        </w:numPr>
        <w:ind w:left="-1350" w:firstLine="0"/>
      </w:pPr>
      <w:bookmarkStart w:id="12" w:name="_t1ppt2s7wybt" w:colFirst="0" w:colLast="0"/>
      <w:bookmarkEnd w:id="12"/>
      <w:r>
        <w:lastRenderedPageBreak/>
        <w:t xml:space="preserve"> Testy wydajnościowe </w:t>
      </w:r>
    </w:p>
    <w:p w14:paraId="3473B378" w14:textId="77777777" w:rsidR="0000552A" w:rsidRDefault="00000000">
      <w:pPr>
        <w:spacing w:before="144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Testy wydajnościowe zostały przeprowadzone na platformie testowej (PC), w rozdzielczości Full HD (1920 na 1080 pikseli).</w:t>
      </w:r>
    </w:p>
    <w:p w14:paraId="55B8E3B3" w14:textId="77777777" w:rsidR="0000552A" w:rsidRDefault="00000000">
      <w:pPr>
        <w:spacing w:before="144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Wszystkie testy zostały przeprowadzone dla ilości źródeł światła z zakresu od 32 do 512, z różnymi ustawieniami dokładności symulacji:</w:t>
      </w:r>
    </w:p>
    <w:p w14:paraId="31043374" w14:textId="77777777" w:rsidR="000055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 w:line="295" w:lineRule="auto"/>
        <w:ind w:left="-1350" w:right="-1695" w:firstLine="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skala, określa wielkość ekranowych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 względem rozdzielczości ekranu</w:t>
      </w:r>
    </w:p>
    <w:p w14:paraId="0936B26D" w14:textId="77777777" w:rsidR="000055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95" w:lineRule="auto"/>
        <w:ind w:left="-1350" w:right="-1695" w:firstLine="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podziały (div), określają ilość wspieranych dyskretnych kierunków</w:t>
      </w:r>
    </w:p>
    <w:p w14:paraId="1267A571" w14:textId="77777777" w:rsidR="0000552A" w:rsidRDefault="0000552A">
      <w:pPr>
        <w:spacing w:before="144" w:line="295" w:lineRule="auto"/>
        <w:ind w:left="-1350" w:right="-1695"/>
        <w:rPr>
          <w:rFonts w:ascii="Montserrat" w:eastAsia="Montserrat" w:hAnsi="Montserrat" w:cs="Montserrat"/>
          <w:color w:val="000000"/>
        </w:rPr>
      </w:pPr>
    </w:p>
    <w:p w14:paraId="2D42891D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  <w:color w:val="000000"/>
        </w:rPr>
        <w:drawing>
          <wp:inline distT="0" distB="0" distL="0" distR="0" wp14:anchorId="671AB8C6" wp14:editId="072F72D4">
            <wp:extent cx="5060315" cy="3029585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3029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92E5B0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Rysunek 4: Skala ekranowych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 - 0.1</w:t>
      </w:r>
    </w:p>
    <w:p w14:paraId="5A828E11" w14:textId="77777777" w:rsidR="0000552A" w:rsidRDefault="0000552A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</w:p>
    <w:p w14:paraId="5D910933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  <w:color w:val="000000"/>
        </w:rPr>
        <w:lastRenderedPageBreak/>
        <w:drawing>
          <wp:inline distT="0" distB="0" distL="0" distR="0" wp14:anchorId="4254DBE6" wp14:editId="4C84D8D3">
            <wp:extent cx="5065395" cy="3303905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30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1AE05E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Rysunek 5: Skala ekranowych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 - 0.2</w:t>
      </w:r>
    </w:p>
    <w:p w14:paraId="421E2CC5" w14:textId="77777777" w:rsidR="0000552A" w:rsidRDefault="0000552A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</w:p>
    <w:p w14:paraId="1AA86B5E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  <w:color w:val="000000"/>
        </w:rPr>
        <w:drawing>
          <wp:inline distT="0" distB="0" distL="0" distR="0" wp14:anchorId="1F7F016D" wp14:editId="66668637">
            <wp:extent cx="5060315" cy="3169285"/>
            <wp:effectExtent l="0" t="0" r="0" b="0"/>
            <wp:docPr id="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3169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BBAE8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lastRenderedPageBreak/>
        <w:t xml:space="preserve">Rysunek 6: Skala ekranowych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 - 0.5</w:t>
      </w:r>
    </w:p>
    <w:p w14:paraId="0AAE343F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  <w:color w:val="000000"/>
        </w:rPr>
        <w:drawing>
          <wp:inline distT="0" distB="0" distL="0" distR="0" wp14:anchorId="0637E119" wp14:editId="28C32BE3">
            <wp:extent cx="5065395" cy="3091180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09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6FFD2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Rysunek 7: Skala ekranowych </w:t>
      </w:r>
      <w:proofErr w:type="spellStart"/>
      <w:r>
        <w:rPr>
          <w:rFonts w:ascii="Montserrat" w:eastAsia="Montserrat" w:hAnsi="Montserrat" w:cs="Montserrat"/>
          <w:color w:val="000000"/>
        </w:rPr>
        <w:t>render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tekstur - 1.0</w:t>
      </w:r>
    </w:p>
    <w:p w14:paraId="0560F834" w14:textId="77777777" w:rsidR="0000552A" w:rsidRDefault="0000552A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</w:p>
    <w:p w14:paraId="741E9F5B" w14:textId="77777777" w:rsidR="0000552A" w:rsidRDefault="00000000">
      <w:pPr>
        <w:pStyle w:val="Nagwek1"/>
        <w:numPr>
          <w:ilvl w:val="0"/>
          <w:numId w:val="2"/>
        </w:numPr>
        <w:ind w:left="-1350" w:firstLine="0"/>
      </w:pPr>
      <w:bookmarkStart w:id="13" w:name="_18tovvb3xnom" w:colFirst="0" w:colLast="0"/>
      <w:bookmarkEnd w:id="13"/>
      <w:r>
        <w:t xml:space="preserve"> Testy jakościowe</w:t>
      </w:r>
    </w:p>
    <w:p w14:paraId="55D4564D" w14:textId="77777777" w:rsidR="0000552A" w:rsidRDefault="00000000">
      <w:pPr>
        <w:spacing w:before="144" w:line="295" w:lineRule="auto"/>
        <w:ind w:left="-1350" w:right="-1695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W celu określenia różnic pomiędzy światłem generowanym przez Unity i systemem </w:t>
      </w:r>
      <w:proofErr w:type="spellStart"/>
      <w:r>
        <w:rPr>
          <w:rFonts w:ascii="Montserrat" w:eastAsia="Montserrat" w:hAnsi="Montserrat" w:cs="Montserrat"/>
          <w:color w:val="000000"/>
        </w:rPr>
        <w:t>Angular</w:t>
      </w:r>
      <w:proofErr w:type="spellEnd"/>
      <w:r>
        <w:rPr>
          <w:rFonts w:ascii="Montserrat" w:eastAsia="Montserrat" w:hAnsi="Montserrat" w:cs="Montserrat"/>
          <w:color w:val="000000"/>
        </w:rPr>
        <w:t>, przygotowano scenę testową pozwalającą na procentowy szacunek różnic pomiędzy generowanymi obrazami.</w:t>
      </w:r>
    </w:p>
    <w:p w14:paraId="4DFFA5B5" w14:textId="77777777" w:rsidR="0000552A" w:rsidRDefault="0000552A">
      <w:pPr>
        <w:spacing w:before="144" w:line="295" w:lineRule="auto"/>
        <w:ind w:left="-1350" w:right="-1695"/>
        <w:rPr>
          <w:rFonts w:ascii="Montserrat" w:eastAsia="Montserrat" w:hAnsi="Montserrat" w:cs="Montserrat"/>
          <w:color w:val="000000"/>
        </w:rPr>
      </w:pPr>
    </w:p>
    <w:p w14:paraId="6384F382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noProof/>
          <w:color w:val="000000"/>
        </w:rPr>
        <w:lastRenderedPageBreak/>
        <w:drawing>
          <wp:inline distT="0" distB="0" distL="0" distR="0" wp14:anchorId="627778F5" wp14:editId="1C683283">
            <wp:extent cx="5060315" cy="4869180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486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7EAB7F" w14:textId="77777777" w:rsidR="0000552A" w:rsidRDefault="00000000">
      <w:pPr>
        <w:spacing w:before="144" w:line="295" w:lineRule="auto"/>
        <w:ind w:left="-1350" w:right="-1695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Rysunek 8: Porównanie wygenerowanego oświetlenia</w:t>
      </w:r>
    </w:p>
    <w:sectPr w:rsidR="0000552A">
      <w:pgSz w:w="12240" w:h="15840"/>
      <w:pgMar w:top="2540" w:right="2096" w:bottom="1600" w:left="216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F1FB1" w14:textId="77777777" w:rsidR="00613C95" w:rsidRDefault="00613C95">
      <w:r>
        <w:separator/>
      </w:r>
    </w:p>
  </w:endnote>
  <w:endnote w:type="continuationSeparator" w:id="0">
    <w:p w14:paraId="63C12A46" w14:textId="77777777" w:rsidR="00613C95" w:rsidRDefault="00613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5CCC7" w14:textId="77777777" w:rsidR="000055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Montserrat" w:eastAsia="Montserrat" w:hAnsi="Montserrat" w:cs="Montserrat"/>
        <w:color w:val="000000"/>
        <w:sz w:val="18"/>
        <w:szCs w:val="18"/>
      </w:rPr>
      <w:fldChar w:fldCharType="begin"/>
    </w:r>
    <w:r>
      <w:rPr>
        <w:rFonts w:ascii="Montserrat" w:eastAsia="Montserrat" w:hAnsi="Montserrat" w:cs="Montserrat"/>
        <w:color w:val="000000"/>
        <w:sz w:val="18"/>
        <w:szCs w:val="18"/>
      </w:rPr>
      <w:instrText>PAGE</w:instrText>
    </w:r>
    <w:r>
      <w:rPr>
        <w:rFonts w:ascii="Montserrat" w:eastAsia="Montserrat" w:hAnsi="Montserrat" w:cs="Montserrat"/>
        <w:color w:val="000000"/>
        <w:sz w:val="18"/>
        <w:szCs w:val="18"/>
      </w:rPr>
      <w:fldChar w:fldCharType="separate"/>
    </w:r>
    <w:r w:rsidR="00E77E0A">
      <w:rPr>
        <w:rFonts w:ascii="Montserrat" w:eastAsia="Montserrat" w:hAnsi="Montserrat" w:cs="Montserrat"/>
        <w:noProof/>
        <w:color w:val="000000"/>
        <w:sz w:val="18"/>
        <w:szCs w:val="18"/>
      </w:rPr>
      <w:t>1</w:t>
    </w:r>
    <w:r>
      <w:rPr>
        <w:rFonts w:ascii="Montserrat" w:eastAsia="Montserrat" w:hAnsi="Montserrat" w:cs="Montserrat"/>
        <w:color w:val="000000"/>
        <w:sz w:val="18"/>
        <w:szCs w:val="18"/>
      </w:rPr>
      <w:fldChar w:fldCharType="end"/>
    </w:r>
  </w:p>
  <w:p w14:paraId="7D2DAE94" w14:textId="77777777" w:rsidR="0000552A" w:rsidRDefault="000055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97BC7" w14:textId="77777777" w:rsidR="00613C95" w:rsidRDefault="00613C95">
      <w:r>
        <w:separator/>
      </w:r>
    </w:p>
  </w:footnote>
  <w:footnote w:type="continuationSeparator" w:id="0">
    <w:p w14:paraId="332A1B39" w14:textId="77777777" w:rsidR="00613C95" w:rsidRDefault="00613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6F57" w14:textId="74890EDE" w:rsidR="0000552A" w:rsidRDefault="00E77E0A">
    <w:pPr>
      <w:tabs>
        <w:tab w:val="center" w:pos="4536"/>
        <w:tab w:val="right" w:pos="9072"/>
      </w:tabs>
      <w:spacing w:line="291" w:lineRule="auto"/>
      <w:jc w:val="both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2A0CEA6B" wp14:editId="0A2D4567">
          <wp:simplePos x="0" y="0"/>
          <wp:positionH relativeFrom="column">
            <wp:posOffset>1770380</wp:posOffset>
          </wp:positionH>
          <wp:positionV relativeFrom="paragraph">
            <wp:posOffset>-323215</wp:posOffset>
          </wp:positionV>
          <wp:extent cx="1101090" cy="678180"/>
          <wp:effectExtent l="0" t="0" r="3810" b="7620"/>
          <wp:wrapNone/>
          <wp:docPr id="1136835444" name="Obraz 11368354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1090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DFE8F7B" wp14:editId="30929B8F">
          <wp:simplePos x="0" y="0"/>
          <wp:positionH relativeFrom="column">
            <wp:posOffset>3933190</wp:posOffset>
          </wp:positionH>
          <wp:positionV relativeFrom="paragraph">
            <wp:posOffset>-275590</wp:posOffset>
          </wp:positionV>
          <wp:extent cx="2294890" cy="515620"/>
          <wp:effectExtent l="0" t="0" r="0" b="0"/>
          <wp:wrapNone/>
          <wp:docPr id="358881686" name="Obraz 3588816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4890" cy="515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EB3B0D7" wp14:editId="144C42A7">
              <wp:simplePos x="0" y="0"/>
              <wp:positionH relativeFrom="column">
                <wp:posOffset>-2023745</wp:posOffset>
              </wp:positionH>
              <wp:positionV relativeFrom="paragraph">
                <wp:posOffset>-457200</wp:posOffset>
              </wp:positionV>
              <wp:extent cx="8496300" cy="875030"/>
              <wp:effectExtent l="0" t="0" r="19050" b="2032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96300" cy="87503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7030A0"/>
                          </a:gs>
                          <a:gs pos="100000">
                            <a:srgbClr val="72528A"/>
                          </a:gs>
                          <a:gs pos="100000">
                            <a:srgbClr val="737373"/>
                          </a:gs>
                        </a:gsLst>
                        <a:lin ang="5400012" scaled="0"/>
                      </a:gradFill>
                      <a:ln w="12700" cap="flat" cmpd="sng">
                        <a:solidFill>
                          <a:srgbClr val="F2F2F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74D138A" w14:textId="77777777" w:rsidR="0000552A" w:rsidRDefault="0000552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EB3B0D7" id="Prostokąt 2" o:spid="_x0000_s1027" style="position:absolute;left:0;text-align:left;margin-left:-159.35pt;margin-top:-36pt;width:669pt;height:68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" fillcolor="#7030a0" strokecolor="#f2f2f2" strokeweight="1pt">
              <v:fill color2="#737373" colors="0 #7030a0;1 #72528a;1 #737373" focus="100%" type="gradient">
                <o:fill v:ext="view" type="gradientUnscaled"/>
              </v:fill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574D138A" w14:textId="77777777" w:rsidR="0000552A" w:rsidRDefault="0000552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114300" distB="114300" distL="114300" distR="114300" simplePos="0" relativeHeight="251658240" behindDoc="0" locked="0" layoutInCell="1" hidden="0" allowOverlap="1" wp14:anchorId="4D69FEC2" wp14:editId="765F2726">
          <wp:simplePos x="0" y="0"/>
          <wp:positionH relativeFrom="page">
            <wp:posOffset>3847783</wp:posOffset>
          </wp:positionH>
          <wp:positionV relativeFrom="page">
            <wp:posOffset>214313</wp:posOffset>
          </wp:positionV>
          <wp:extent cx="1162050" cy="514350"/>
          <wp:effectExtent l="0" t="0" r="0" b="0"/>
          <wp:wrapNone/>
          <wp:docPr id="27232655" name="Obraz 272326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20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3B6DD25E" wp14:editId="1C7CAF2A">
          <wp:simplePos x="0" y="0"/>
          <wp:positionH relativeFrom="column">
            <wp:posOffset>1819275</wp:posOffset>
          </wp:positionH>
          <wp:positionV relativeFrom="paragraph">
            <wp:posOffset>-219074</wp:posOffset>
          </wp:positionV>
          <wp:extent cx="1160145" cy="513715"/>
          <wp:effectExtent l="0" t="0" r="0" b="0"/>
          <wp:wrapNone/>
          <wp:docPr id="641184638" name="Obraz 6411846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0145" cy="513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1312" behindDoc="0" locked="0" layoutInCell="1" hidden="0" allowOverlap="1" wp14:anchorId="00466524" wp14:editId="1AB05AC1">
          <wp:simplePos x="0" y="0"/>
          <wp:positionH relativeFrom="column">
            <wp:posOffset>-1219199</wp:posOffset>
          </wp:positionH>
          <wp:positionV relativeFrom="paragraph">
            <wp:posOffset>-271144</wp:posOffset>
          </wp:positionV>
          <wp:extent cx="1389380" cy="607060"/>
          <wp:effectExtent l="0" t="0" r="0" b="0"/>
          <wp:wrapNone/>
          <wp:docPr id="1452231405" name="Obraz 14522314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9380" cy="607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502"/>
    <w:multiLevelType w:val="multilevel"/>
    <w:tmpl w:val="45A05BA8"/>
    <w:lvl w:ilvl="0">
      <w:numFmt w:val="bullet"/>
      <w:lvlText w:val="•"/>
      <w:lvlJc w:val="left"/>
      <w:pPr>
        <w:ind w:left="57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2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1F5A86"/>
    <w:multiLevelType w:val="multilevel"/>
    <w:tmpl w:val="257ED586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strike w:val="0"/>
        <w:color w:val="000000"/>
        <w:sz w:val="17"/>
        <w:szCs w:val="17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5E20497A"/>
    <w:multiLevelType w:val="multilevel"/>
    <w:tmpl w:val="128ABC24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strike w:val="0"/>
        <w:color w:val="000000"/>
        <w:sz w:val="17"/>
        <w:szCs w:val="17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60364576"/>
    <w:multiLevelType w:val="hybridMultilevel"/>
    <w:tmpl w:val="EAAC7FA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5773567"/>
    <w:multiLevelType w:val="multilevel"/>
    <w:tmpl w:val="F32A210C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num w:numId="1" w16cid:durableId="383716587">
    <w:abstractNumId w:val="0"/>
  </w:num>
  <w:num w:numId="2" w16cid:durableId="893153191">
    <w:abstractNumId w:val="4"/>
  </w:num>
  <w:num w:numId="3" w16cid:durableId="166868553">
    <w:abstractNumId w:val="1"/>
  </w:num>
  <w:num w:numId="4" w16cid:durableId="246963471">
    <w:abstractNumId w:val="2"/>
  </w:num>
  <w:num w:numId="5" w16cid:durableId="1617443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52A"/>
    <w:rsid w:val="0000552A"/>
    <w:rsid w:val="00613C95"/>
    <w:rsid w:val="00E7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09487"/>
  <w15:docId w15:val="{043E7D93-D38F-4206-9A86-39C72FCCD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line="291" w:lineRule="auto"/>
      <w:ind w:left="-1350" w:right="-1695"/>
      <w:jc w:val="both"/>
      <w:outlineLvl w:val="0"/>
    </w:pPr>
    <w:rPr>
      <w:rFonts w:ascii="Montserrat" w:eastAsia="Montserrat" w:hAnsi="Montserrat" w:cs="Montserrat"/>
      <w:b/>
      <w:i/>
      <w:color w:val="7030A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line="291" w:lineRule="auto"/>
      <w:ind w:left="45" w:right="-1695" w:hanging="360"/>
      <w:jc w:val="both"/>
      <w:outlineLvl w:val="1"/>
    </w:pPr>
    <w:rPr>
      <w:rFonts w:ascii="Montserrat" w:eastAsia="Montserrat" w:hAnsi="Montserrat" w:cs="Montserrat"/>
      <w:b/>
      <w:i/>
      <w:color w:val="7030A0"/>
      <w:sz w:val="20"/>
      <w:szCs w:val="20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line="291" w:lineRule="auto"/>
      <w:ind w:left="45" w:right="-1695" w:hanging="180"/>
      <w:jc w:val="both"/>
      <w:outlineLvl w:val="2"/>
    </w:pPr>
    <w:rPr>
      <w:rFonts w:ascii="Montserrat" w:eastAsia="Montserrat" w:hAnsi="Montserrat" w:cs="Montserrat"/>
      <w:b/>
      <w:i/>
      <w:color w:val="7030A0"/>
      <w:sz w:val="18"/>
      <w:szCs w:val="1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E77E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7E0A"/>
  </w:style>
  <w:style w:type="paragraph" w:styleId="Stopka">
    <w:name w:val="footer"/>
    <w:basedOn w:val="Normalny"/>
    <w:link w:val="StopkaZnak"/>
    <w:uiPriority w:val="99"/>
    <w:unhideWhenUsed/>
    <w:rsid w:val="00E77E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7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header" Target="header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1992</Words>
  <Characters>11954</Characters>
  <Application>Microsoft Office Word</Application>
  <DocSecurity>0</DocSecurity>
  <Lines>99</Lines>
  <Paragraphs>27</Paragraphs>
  <ScaleCrop>false</ScaleCrop>
  <Company/>
  <LinksUpToDate>false</LinksUpToDate>
  <CharactersWithSpaces>13919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Dawid</cp:lastModifiedBy>
  <cp:revision>2</cp:revision>
  <dcterms:created xsi:type="dcterms:W3CDTF">2023-08-31T20:16:00Z</dcterms:created>
  <dcterms:modified xsi:type="dcterms:W3CDTF">2023-08-31T20:25:00Z</dcterms:modified>
</cp:coreProperties>
</file>